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90" w:rsidRDefault="00266790" w:rsidP="00266790">
      <w:pPr>
        <w:keepNext/>
        <w:keepLines/>
        <w:autoSpaceDE w:val="0"/>
        <w:autoSpaceDN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266790" w:rsidRDefault="00266790" w:rsidP="00266790">
      <w:pPr>
        <w:keepNext/>
        <w:keepLines/>
        <w:autoSpaceDE w:val="0"/>
        <w:autoSpaceDN w:val="0"/>
        <w:spacing w:after="0" w:line="360" w:lineRule="auto"/>
        <w:ind w:right="2712"/>
        <w:jc w:val="right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Омской области</w:t>
      </w:r>
    </w:p>
    <w:p w:rsidR="00266790" w:rsidRDefault="00266790" w:rsidP="00266790">
      <w:pPr>
        <w:keepNext/>
        <w:keepLines/>
        <w:tabs>
          <w:tab w:val="left" w:pos="7230"/>
          <w:tab w:val="left" w:pos="10206"/>
        </w:tabs>
        <w:autoSpaceDE w:val="0"/>
        <w:autoSpaceDN w:val="0"/>
        <w:spacing w:after="0" w:line="360" w:lineRule="auto"/>
        <w:ind w:right="-6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Управление образования администрации Саргатского муниципального района </w:t>
      </w:r>
    </w:p>
    <w:p w:rsidR="00266790" w:rsidRDefault="00266790" w:rsidP="00266790">
      <w:pPr>
        <w:keepNext/>
        <w:keepLines/>
        <w:tabs>
          <w:tab w:val="left" w:pos="7230"/>
          <w:tab w:val="left" w:pos="10206"/>
        </w:tabs>
        <w:autoSpaceDE w:val="0"/>
        <w:autoSpaceDN w:val="0"/>
        <w:spacing w:after="0" w:line="360" w:lineRule="auto"/>
        <w:ind w:right="-62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Омской области</w:t>
      </w:r>
    </w:p>
    <w:p w:rsidR="00266790" w:rsidRDefault="00266790" w:rsidP="00266790">
      <w:pPr>
        <w:keepNext/>
        <w:keepLines/>
        <w:tabs>
          <w:tab w:val="left" w:pos="8931"/>
        </w:tabs>
        <w:autoSpaceDE w:val="0"/>
        <w:autoSpaceDN w:val="0"/>
        <w:spacing w:after="0" w:line="360" w:lineRule="auto"/>
        <w:ind w:right="89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Муниципальное бюджетное образовательное учреждение «Саргатская основная школа»</w:t>
      </w:r>
    </w:p>
    <w:p w:rsidR="00266790" w:rsidRDefault="00266790" w:rsidP="00266790">
      <w:pPr>
        <w:keepNext/>
        <w:keepLines/>
        <w:autoSpaceDE w:val="0"/>
        <w:autoSpaceDN w:val="0"/>
        <w:spacing w:after="0" w:line="360" w:lineRule="auto"/>
        <w:ind w:right="3708"/>
        <w:jc w:val="righ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3042"/>
        <w:gridCol w:w="3420"/>
      </w:tblGrid>
      <w:tr w:rsidR="00266790" w:rsidTr="00AD0E62">
        <w:trPr>
          <w:trHeight w:hRule="exact" w:val="270"/>
          <w:jc w:val="center"/>
        </w:trPr>
        <w:tc>
          <w:tcPr>
            <w:tcW w:w="3042" w:type="dxa"/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4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44" w:after="0" w:line="23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44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266790" w:rsidTr="00AD0E62">
        <w:trPr>
          <w:trHeight w:hRule="exact" w:val="200"/>
          <w:jc w:val="center"/>
        </w:trPr>
        <w:tc>
          <w:tcPr>
            <w:tcW w:w="3042" w:type="dxa"/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after="0" w:line="23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«Саргатская ОШ»</w:t>
            </w:r>
          </w:p>
        </w:tc>
      </w:tr>
      <w:tr w:rsidR="00266790" w:rsidTr="00AD0E62">
        <w:trPr>
          <w:trHeight w:hRule="exact" w:val="488"/>
          <w:jc w:val="center"/>
        </w:trPr>
        <w:tc>
          <w:tcPr>
            <w:tcW w:w="3042" w:type="dxa"/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2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Н.А.Орлянская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)</w:t>
            </w: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after="0" w:line="23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202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Т.В.Лаврентьева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)</w:t>
            </w:r>
          </w:p>
        </w:tc>
      </w:tr>
    </w:tbl>
    <w:p w:rsidR="00266790" w:rsidRDefault="00266790" w:rsidP="00266790">
      <w:pPr>
        <w:keepNext/>
        <w:keepLines/>
        <w:autoSpaceDE w:val="0"/>
        <w:autoSpaceDN w:val="0"/>
        <w:spacing w:after="0" w:line="62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3042"/>
        <w:gridCol w:w="3414"/>
      </w:tblGrid>
      <w:tr w:rsidR="00266790" w:rsidTr="00AD0E62">
        <w:trPr>
          <w:trHeight w:hRule="exact" w:val="370"/>
          <w:jc w:val="center"/>
        </w:trPr>
        <w:tc>
          <w:tcPr>
            <w:tcW w:w="3042" w:type="dxa"/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60" w:after="0" w:line="230" w:lineRule="auto"/>
              <w:ind w:left="476"/>
              <w:rPr>
                <w:lang w:val="en-US"/>
              </w:rPr>
            </w:pP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60" w:after="0" w:line="230" w:lineRule="auto"/>
            </w:pPr>
          </w:p>
        </w:tc>
        <w:tc>
          <w:tcPr>
            <w:tcW w:w="3414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60" w:after="0" w:line="230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</w:p>
        </w:tc>
      </w:tr>
      <w:tr w:rsidR="00266790" w:rsidTr="00AD0E62">
        <w:trPr>
          <w:trHeight w:hRule="exact" w:val="384"/>
          <w:jc w:val="center"/>
        </w:trPr>
        <w:tc>
          <w:tcPr>
            <w:tcW w:w="3042" w:type="dxa"/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98" w:after="0" w:line="230" w:lineRule="auto"/>
              <w:rPr>
                <w:lang w:val="en-US"/>
              </w:rPr>
            </w:pPr>
          </w:p>
        </w:tc>
        <w:tc>
          <w:tcPr>
            <w:tcW w:w="3042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3414" w:type="dxa"/>
            <w:tcMar>
              <w:left w:w="0" w:type="dxa"/>
              <w:right w:w="0" w:type="dxa"/>
            </w:tcMar>
          </w:tcPr>
          <w:p w:rsidR="00266790" w:rsidRDefault="00266790" w:rsidP="00AD0E62">
            <w:pPr>
              <w:keepNext/>
              <w:keepLines/>
              <w:tabs>
                <w:tab w:val="left" w:pos="2562"/>
                <w:tab w:val="left" w:pos="3270"/>
              </w:tabs>
              <w:autoSpaceDE w:val="0"/>
              <w:autoSpaceDN w:val="0"/>
              <w:spacing w:before="98" w:after="0" w:line="230" w:lineRule="auto"/>
              <w:ind w:right="1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августа  2024г.</w:t>
            </w:r>
          </w:p>
        </w:tc>
      </w:tr>
    </w:tbl>
    <w:p w:rsidR="00266790" w:rsidRDefault="00266790" w:rsidP="00266790">
      <w:pPr>
        <w:keepNext/>
        <w:keepLines/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.</w:t>
      </w:r>
    </w:p>
    <w:p w:rsidR="00266790" w:rsidRDefault="00266790" w:rsidP="00266790">
      <w:pPr>
        <w:keepNext/>
        <w:keepLines/>
        <w:autoSpaceDE w:val="0"/>
        <w:autoSpaceDN w:val="0"/>
        <w:spacing w:before="1038" w:after="0" w:line="262" w:lineRule="auto"/>
        <w:ind w:right="8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266790" w:rsidRDefault="00266790" w:rsidP="00266790">
      <w:pPr>
        <w:keepNext/>
        <w:keepLines/>
        <w:autoSpaceDE w:val="0"/>
        <w:autoSpaceDN w:val="0"/>
        <w:spacing w:before="166" w:after="0" w:line="262" w:lineRule="auto"/>
        <w:ind w:right="8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курса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«Основы финансовой грамотности»</w:t>
      </w:r>
    </w:p>
    <w:p w:rsidR="00266790" w:rsidRDefault="00266790" w:rsidP="00266790">
      <w:pPr>
        <w:keepNext/>
        <w:keepLines/>
        <w:autoSpaceDE w:val="0"/>
        <w:autoSpaceDN w:val="0"/>
        <w:spacing w:before="670" w:after="0" w:line="262" w:lineRule="auto"/>
        <w:ind w:right="80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/>
          <w:b/>
          <w:color w:val="000000"/>
          <w:sz w:val="24"/>
        </w:rPr>
        <w:t>7</w:t>
      </w:r>
      <w:r>
        <w:rPr>
          <w:rFonts w:ascii="Times New Roman" w:eastAsia="Times New Roman" w:hAnsi="Times New Roman"/>
          <w:color w:val="000000"/>
          <w:sz w:val="24"/>
        </w:rPr>
        <w:t xml:space="preserve"> класса основного общего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 2024 - 2025 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учебный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год</w:t>
      </w:r>
    </w:p>
    <w:p w:rsidR="00266790" w:rsidRDefault="00266790" w:rsidP="00266790">
      <w:pPr>
        <w:keepNext/>
        <w:keepLines/>
        <w:autoSpaceDE w:val="0"/>
        <w:autoSpaceDN w:val="0"/>
        <w:spacing w:before="2112" w:after="0" w:line="262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Москвина Татьяна Владимировна </w:t>
      </w:r>
      <w:r>
        <w:rPr>
          <w:highlight w:val="yellow"/>
        </w:rPr>
        <w:br/>
      </w: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266790" w:rsidRDefault="00266790" w:rsidP="00266790">
      <w:pPr>
        <w:keepNext/>
        <w:keepLines/>
        <w:ind w:left="5103"/>
      </w:pPr>
    </w:p>
    <w:p w:rsidR="00266790" w:rsidRDefault="00266790" w:rsidP="00266790">
      <w:pPr>
        <w:keepNext/>
        <w:keepLines/>
      </w:pPr>
    </w:p>
    <w:p w:rsidR="00266790" w:rsidRDefault="00266790" w:rsidP="00266790">
      <w:pPr>
        <w:keepNext/>
        <w:keepLines/>
      </w:pPr>
    </w:p>
    <w:p w:rsidR="00266790" w:rsidRDefault="00266790" w:rsidP="00266790">
      <w:pPr>
        <w:keepNext/>
        <w:keepLines/>
      </w:pPr>
    </w:p>
    <w:p w:rsidR="00266790" w:rsidRDefault="00266790" w:rsidP="00266790">
      <w:pPr>
        <w:keepNext/>
        <w:keepLines/>
      </w:pPr>
    </w:p>
    <w:p w:rsidR="00266790" w:rsidRDefault="00266790" w:rsidP="002D29F0">
      <w:pPr>
        <w:keepNext/>
        <w:keepLines/>
        <w:tabs>
          <w:tab w:val="left" w:pos="0"/>
          <w:tab w:val="left" w:pos="9349"/>
        </w:tabs>
        <w:autoSpaceDE w:val="0"/>
        <w:autoSpaceDN w:val="0"/>
        <w:spacing w:after="0" w:line="230" w:lineRule="auto"/>
        <w:ind w:right="-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4"/>
        </w:rPr>
        <w:t>Саргатское, 2024</w:t>
      </w:r>
    </w:p>
    <w:p w:rsidR="00266790" w:rsidRPr="00030D77" w:rsidRDefault="00266790" w:rsidP="00030D77">
      <w:pPr>
        <w:keepNext/>
        <w:keepLines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0D77" w:rsidRPr="00030D77" w:rsidRDefault="00030D77" w:rsidP="00030D77">
      <w:pPr>
        <w:keepNext/>
        <w:keepLines/>
        <w:jc w:val="center"/>
        <w:rPr>
          <w:b/>
        </w:rPr>
      </w:pPr>
      <w:r w:rsidRPr="00030D7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030D77" w:rsidRPr="00030D77" w:rsidRDefault="00030D77" w:rsidP="00030D77">
      <w:pPr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>Рабочая программа по учебному курсу "</w:t>
      </w:r>
      <w:r w:rsidRPr="00030D77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030D77">
        <w:rPr>
          <w:rFonts w:ascii="Times New Roman" w:hAnsi="Times New Roman" w:cs="Times New Roman"/>
          <w:sz w:val="24"/>
          <w:szCs w:val="24"/>
        </w:rPr>
        <w:t>Основы финансовой грамотности " для обучающихся 7 классов разработана на основе:</w:t>
      </w:r>
    </w:p>
    <w:p w:rsidR="00030D77" w:rsidRPr="00030D77" w:rsidRDefault="00030D77" w:rsidP="00030D77">
      <w:pPr>
        <w:keepNext/>
        <w:keepLines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anchor="/document/99/902389617/" w:history="1"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Федерального закона от 29.12.2012 № 273-ФЗ</w:t>
        </w:r>
      </w:hyperlink>
      <w:r w:rsidRPr="00030D77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030D77" w:rsidRPr="00030D77" w:rsidRDefault="00030D77" w:rsidP="00030D77">
      <w:pPr>
        <w:keepNext/>
        <w:keepLines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anchor="/document/99/603340708/" w:history="1"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приказа Минпросвещения от 22.03.2021 № 115</w:t>
        </w:r>
      </w:hyperlink>
      <w:r w:rsidRPr="00030D77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030D77" w:rsidRPr="00030D77" w:rsidRDefault="00030D77" w:rsidP="00030D77">
      <w:pPr>
        <w:keepNext/>
        <w:keepLines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anchor="/document/99/902254916/" w:history="1"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приказа </w:t>
        </w:r>
        <w:proofErr w:type="spellStart"/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Минобрнауки</w:t>
        </w:r>
        <w:proofErr w:type="spellEnd"/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 xml:space="preserve"> от 17.12.2010 № 1897</w:t>
        </w:r>
      </w:hyperlink>
      <w:r w:rsidRPr="00030D77">
        <w:rPr>
          <w:rFonts w:ascii="Times New Roman" w:hAnsi="Times New Roman" w:cs="Times New Roman"/>
          <w:sz w:val="24"/>
          <w:szCs w:val="24"/>
        </w:rPr>
        <w:t> «Об утверждении ФГОС основного общего образования»;</w:t>
      </w:r>
    </w:p>
    <w:p w:rsidR="00030D77" w:rsidRPr="00030D77" w:rsidRDefault="00030D77" w:rsidP="00030D77">
      <w:pPr>
        <w:keepNext/>
        <w:keepLines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anchor="/document/99/566085656/ZAP23UG3D9/" w:history="1"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СП 2.4.3648-20</w:t>
        </w:r>
      </w:hyperlink>
      <w:r w:rsidRPr="00030D77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3" w:anchor="/document/99/566085656/" w:history="1"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постановлением главного санитарного врача от 28.09.2020 № 28</w:t>
        </w:r>
      </w:hyperlink>
      <w:r w:rsidRPr="00030D77">
        <w:rPr>
          <w:rFonts w:ascii="Times New Roman" w:hAnsi="Times New Roman" w:cs="Times New Roman"/>
          <w:sz w:val="24"/>
          <w:szCs w:val="24"/>
        </w:rPr>
        <w:t>;</w:t>
      </w:r>
    </w:p>
    <w:p w:rsidR="00030D77" w:rsidRPr="00030D77" w:rsidRDefault="00030D77" w:rsidP="00030D77">
      <w:pPr>
        <w:keepNext/>
        <w:keepLines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anchor="/document/99/573500115/XA00LVA2M9/" w:history="1"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СанПиН 1.2.3685-21</w:t>
        </w:r>
      </w:hyperlink>
      <w:r w:rsidRPr="00030D77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5" w:anchor="/document/99/573500115/" w:history="1">
        <w:r w:rsidRPr="00030D77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постановлением главного санитарного врача от 28.01.2021 № 2</w:t>
        </w:r>
      </w:hyperlink>
      <w:r w:rsidRPr="00030D77">
        <w:rPr>
          <w:rFonts w:ascii="Times New Roman" w:hAnsi="Times New Roman" w:cs="Times New Roman"/>
          <w:sz w:val="24"/>
          <w:szCs w:val="24"/>
        </w:rPr>
        <w:t>;</w:t>
      </w:r>
    </w:p>
    <w:p w:rsidR="00030D77" w:rsidRPr="00030D77" w:rsidRDefault="00030D77" w:rsidP="00030D77">
      <w:pPr>
        <w:keepNext/>
        <w:keepLines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>учебного плана основного общего образования, утвержденного приказом </w:t>
      </w:r>
      <w:r w:rsidRPr="00030D77">
        <w:rPr>
          <w:rFonts w:ascii="Times New Roman" w:hAnsi="Times New Roman" w:cs="Times New Roman"/>
          <w:i/>
          <w:iCs/>
          <w:sz w:val="24"/>
          <w:szCs w:val="24"/>
        </w:rPr>
        <w:t xml:space="preserve">МБОУ «Саргатская ОШ» </w:t>
      </w:r>
      <w:r w:rsidRPr="00030D77">
        <w:rPr>
          <w:rFonts w:ascii="Times New Roman" w:hAnsi="Times New Roman" w:cs="Times New Roman"/>
          <w:sz w:val="24"/>
          <w:szCs w:val="24"/>
        </w:rPr>
        <w:t>от </w:t>
      </w:r>
      <w:r w:rsidRPr="00030D77">
        <w:rPr>
          <w:rFonts w:ascii="Times New Roman" w:hAnsi="Times New Roman" w:cs="Times New Roman"/>
          <w:i/>
          <w:iCs/>
          <w:sz w:val="24"/>
          <w:szCs w:val="24"/>
        </w:rPr>
        <w:t xml:space="preserve">09.06.2022 </w:t>
      </w:r>
      <w:r w:rsidRPr="00030D77">
        <w:rPr>
          <w:rFonts w:ascii="Times New Roman" w:hAnsi="Times New Roman" w:cs="Times New Roman"/>
          <w:sz w:val="24"/>
          <w:szCs w:val="24"/>
        </w:rPr>
        <w:t> № </w:t>
      </w:r>
      <w:r w:rsidRPr="00030D77">
        <w:rPr>
          <w:rFonts w:ascii="Times New Roman" w:hAnsi="Times New Roman" w:cs="Times New Roman"/>
          <w:i/>
          <w:iCs/>
          <w:sz w:val="24"/>
          <w:szCs w:val="24"/>
        </w:rPr>
        <w:t>114</w:t>
      </w:r>
      <w:r w:rsidRPr="00030D77">
        <w:rPr>
          <w:rFonts w:ascii="Times New Roman" w:hAnsi="Times New Roman" w:cs="Times New Roman"/>
          <w:sz w:val="24"/>
          <w:szCs w:val="24"/>
        </w:rPr>
        <w:t> «О внесении изменений в основную образовательную программу основного общего образования»;</w:t>
      </w:r>
    </w:p>
    <w:p w:rsidR="00030D77" w:rsidRPr="00030D77" w:rsidRDefault="00030D77" w:rsidP="00030D77">
      <w:pPr>
        <w:keepNext/>
        <w:keepLines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>рабочей программы воспитания </w:t>
      </w:r>
      <w:r w:rsidRPr="00030D77">
        <w:rPr>
          <w:rFonts w:ascii="Times New Roman" w:hAnsi="Times New Roman" w:cs="Times New Roman"/>
          <w:i/>
          <w:iCs/>
          <w:sz w:val="24"/>
          <w:szCs w:val="24"/>
        </w:rPr>
        <w:t>МБОУ «Саргатская ОШ»</w:t>
      </w:r>
      <w:r w:rsidRPr="00030D77">
        <w:rPr>
          <w:rFonts w:ascii="Times New Roman" w:hAnsi="Times New Roman" w:cs="Times New Roman"/>
          <w:sz w:val="24"/>
          <w:szCs w:val="24"/>
        </w:rPr>
        <w:t>.</w:t>
      </w:r>
    </w:p>
    <w:p w:rsidR="00030D77" w:rsidRPr="00030D77" w:rsidRDefault="00030D77" w:rsidP="00030D77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D77">
        <w:rPr>
          <w:rFonts w:ascii="Times New Roman" w:hAnsi="Times New Roman" w:cs="Times New Roman"/>
          <w:b/>
          <w:bCs/>
          <w:sz w:val="24"/>
          <w:szCs w:val="24"/>
        </w:rPr>
        <w:t>Цель курса: </w:t>
      </w:r>
      <w:r w:rsidRPr="00030D77">
        <w:rPr>
          <w:rFonts w:ascii="Times New Roman" w:hAnsi="Times New Roman" w:cs="Times New Roman"/>
          <w:bCs/>
          <w:sz w:val="24"/>
          <w:szCs w:val="24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030D77" w:rsidRPr="00030D77" w:rsidRDefault="00030D77" w:rsidP="00030D77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030D77" w:rsidRPr="00030D77" w:rsidRDefault="00030D77" w:rsidP="00030D77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030D77">
        <w:rPr>
          <w:rFonts w:ascii="Times New Roman" w:hAnsi="Times New Roman" w:cs="Times New Roman"/>
          <w:sz w:val="24"/>
          <w:szCs w:val="24"/>
        </w:rPr>
        <w:t xml:space="preserve"> </w:t>
      </w:r>
      <w:r w:rsidRPr="00030D77">
        <w:rPr>
          <w:rFonts w:ascii="Times New Roman" w:hAnsi="Times New Roman" w:cs="Times New Roman"/>
          <w:sz w:val="24"/>
          <w:szCs w:val="24"/>
        </w:rPr>
        <w:tab/>
        <w:t>На изучение данного курса отводится 0,5 учебного часа в неделю, всего 17 учебных часов в год.</w:t>
      </w:r>
    </w:p>
    <w:p w:rsidR="00030D77" w:rsidRPr="00030D77" w:rsidRDefault="00030D77" w:rsidP="00030D7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B7" w:rsidRDefault="00AA5CB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B7" w:rsidRDefault="00AA5CB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B7" w:rsidRDefault="00AA5CB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B7" w:rsidRDefault="00AA5CB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B7" w:rsidRDefault="00AA5CB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B7" w:rsidRDefault="00AA5CB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514" w:rsidRDefault="00520514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CB7" w:rsidRDefault="00AA5CB7" w:rsidP="00AA5CB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>Разумный п</w:t>
      </w:r>
      <w:r w:rsidR="00E60F83">
        <w:rPr>
          <w:rFonts w:ascii="Times New Roman" w:hAnsi="Times New Roman" w:cs="Times New Roman"/>
          <w:b/>
          <w:bCs/>
          <w:sz w:val="24"/>
          <w:szCs w:val="24"/>
        </w:rPr>
        <w:t>отребительский выбор (1 час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мы делаем покупки, и что влияет на наш выбор? Распространённые рекламные приёмы. Риски рекламного предложения. Полная стоимость владения товаром. Взвешенное решение о покупке. 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="00E60F83">
        <w:rPr>
          <w:rFonts w:ascii="Times New Roman" w:hAnsi="Times New Roman" w:cs="Times New Roman"/>
          <w:b/>
          <w:bCs/>
          <w:sz w:val="24"/>
          <w:szCs w:val="24"/>
        </w:rPr>
        <w:t>удоустройство (1 час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по найму. Способы поиска работы. Виды занятости. Что может влиять на размер зарплаты. Составление резюме. Собеседование.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>Как стать пред</w:t>
      </w:r>
      <w:r w:rsidR="00F86EC8">
        <w:rPr>
          <w:rFonts w:ascii="Times New Roman" w:hAnsi="Times New Roman" w:cs="Times New Roman"/>
          <w:b/>
          <w:bCs/>
          <w:sz w:val="24"/>
          <w:szCs w:val="24"/>
        </w:rPr>
        <w:t>принимателем? (1 час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Default="00AA5CB7" w:rsidP="00AA5CB7">
      <w:pPr>
        <w:keepNext/>
        <w:keepLine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Понятия предпринимательство и предприниматель. Особенности жизни предпринимателя. Качества предпринимателя. Бизнес - идея и её критерии. Бизнес-план. Бизнес и риски.  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>Как распоряжаться деньгами так, чтоб</w:t>
      </w:r>
      <w:r w:rsidR="00F86EC8">
        <w:rPr>
          <w:rFonts w:ascii="Times New Roman" w:hAnsi="Times New Roman" w:cs="Times New Roman"/>
          <w:b/>
          <w:bCs/>
          <w:sz w:val="24"/>
          <w:szCs w:val="24"/>
        </w:rPr>
        <w:t>ы хватало на всё? (2 часа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Структура расходов семьи. Учёт и периодичность  расходов. Планирование расходов. Ресурсы для оптимизации расходов. Привычки потребителя.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>Как научиться сберегать и выбирать банковский инструмент дл</w:t>
      </w:r>
      <w:r w:rsidR="00F86EC8">
        <w:rPr>
          <w:rFonts w:ascii="Times New Roman" w:hAnsi="Times New Roman" w:cs="Times New Roman"/>
          <w:b/>
          <w:bCs/>
          <w:sz w:val="24"/>
          <w:szCs w:val="24"/>
        </w:rPr>
        <w:t>я сбережения? (1 час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Финансовая цель и пути её достижения. Финансовая привычка. Банковские продукты.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>Как использовать свободные деньги так, чтобы он</w:t>
      </w:r>
      <w:r w:rsidR="00F86EC8">
        <w:rPr>
          <w:rFonts w:ascii="Times New Roman" w:hAnsi="Times New Roman" w:cs="Times New Roman"/>
          <w:b/>
          <w:bCs/>
          <w:sz w:val="24"/>
          <w:szCs w:val="24"/>
        </w:rPr>
        <w:t>и не пропали? (1 час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Суть инвестиций. Инвестиции и азартные игры: в чём разница? Зачем нужна биржа? Способы инвестирования.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 xml:space="preserve"> Как вы</w:t>
      </w:r>
      <w:r w:rsidR="009A54E7">
        <w:rPr>
          <w:rFonts w:ascii="Times New Roman" w:hAnsi="Times New Roman" w:cs="Times New Roman"/>
          <w:b/>
          <w:bCs/>
          <w:sz w:val="24"/>
          <w:szCs w:val="24"/>
        </w:rPr>
        <w:t>брать кредит? (1 час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Pr="000366C1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Формы кредита и их сравнение. Кредитная карта. Основные условия кредита, его стоимость. Расчёт размера ежемесячного платежа. Дополнительные условия кредита и возможность его получить. </w:t>
      </w:r>
    </w:p>
    <w:p w:rsidR="00AA5CB7" w:rsidRPr="000366C1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6C1">
        <w:rPr>
          <w:rFonts w:ascii="Times New Roman" w:hAnsi="Times New Roman" w:cs="Times New Roman"/>
          <w:b/>
          <w:bCs/>
          <w:sz w:val="24"/>
          <w:szCs w:val="24"/>
        </w:rPr>
        <w:t>Что делать, если кредит стал проблемой?</w:t>
      </w:r>
      <w:r w:rsidR="000366C1" w:rsidRPr="000366C1">
        <w:rPr>
          <w:rFonts w:ascii="Times New Roman" w:hAnsi="Times New Roman" w:cs="Times New Roman"/>
          <w:b/>
          <w:bCs/>
          <w:sz w:val="24"/>
          <w:szCs w:val="24"/>
        </w:rPr>
        <w:t xml:space="preserve"> (1 час</w:t>
      </w:r>
      <w:r w:rsidRPr="000366C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Причины пересмотра условий кредита. Досрочное погашение. Реструктуризация. Как уменьшить последствия ухудшения финансового положения. Диалог между заёмщиком и банком.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Как выбрать банк</w:t>
      </w:r>
      <w:r w:rsidR="000366C1">
        <w:rPr>
          <w:rFonts w:ascii="Times New Roman" w:hAnsi="Times New Roman" w:cs="Times New Roman"/>
          <w:b/>
          <w:bCs/>
          <w:sz w:val="24"/>
          <w:szCs w:val="24"/>
        </w:rPr>
        <w:t>овскую карту? (1 час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Карта и банковский счёт. Как оформить карту? Права и обязанности клиента и банка. Кредитная и дебетовая карты. Овердрафт.  </w:t>
      </w:r>
    </w:p>
    <w:p w:rsidR="00B0782E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Как негативные события становятся финансовыми рисками? </w:t>
      </w:r>
      <w:r w:rsidR="00B0782E" w:rsidRPr="00B0782E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Неблагоприятное событие и риск. Оценка рисков в обычной жизни. Источники информации о рисках.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 xml:space="preserve">Что влияет на оценку риска? </w:t>
      </w:r>
      <w:r w:rsidR="00B0782E" w:rsidRPr="00B0782E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Откуда берутся риски? Риски, источником которых являемся мы сами. Собственность и риски. Общество и риски. Почему люди по-разному реагируют на риски? Почему люди рискуют?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>Как выбрать правильны</w:t>
      </w:r>
      <w:r w:rsidR="00B0782E">
        <w:rPr>
          <w:rFonts w:ascii="Times New Roman" w:hAnsi="Times New Roman" w:cs="Times New Roman"/>
          <w:b/>
          <w:bCs/>
          <w:sz w:val="24"/>
          <w:szCs w:val="24"/>
        </w:rPr>
        <w:t xml:space="preserve">й способ реагирования на риск? </w:t>
      </w:r>
      <w:r w:rsidR="00B0782E" w:rsidRPr="00B0782E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Принятие риска. Избегание риска. Страхование риска. Финансирование риска. </w:t>
      </w:r>
    </w:p>
    <w:p w:rsidR="003176B9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A5CB7">
        <w:rPr>
          <w:rFonts w:ascii="Times New Roman" w:hAnsi="Times New Roman" w:cs="Times New Roman"/>
          <w:b/>
          <w:bCs/>
          <w:sz w:val="24"/>
          <w:szCs w:val="24"/>
        </w:rPr>
        <w:t xml:space="preserve">Как управлять финансовыми рисками? </w:t>
      </w:r>
      <w:r w:rsidR="003176B9" w:rsidRPr="003176B9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финансовый риск? Группы финансовых рисков и их характеристика. 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CB7">
        <w:rPr>
          <w:rFonts w:ascii="Times New Roman" w:hAnsi="Times New Roman" w:cs="Times New Roman"/>
          <w:b/>
          <w:bCs/>
          <w:sz w:val="24"/>
          <w:szCs w:val="24"/>
        </w:rPr>
        <w:t xml:space="preserve"> Как выбрать подходящую страховку? Как действовать, ко</w:t>
      </w:r>
      <w:r w:rsidR="003176B9">
        <w:rPr>
          <w:rFonts w:ascii="Times New Roman" w:hAnsi="Times New Roman" w:cs="Times New Roman"/>
          <w:b/>
          <w:bCs/>
          <w:sz w:val="24"/>
          <w:szCs w:val="24"/>
        </w:rPr>
        <w:t xml:space="preserve">гда страховой случай наступил? </w:t>
      </w:r>
      <w:r w:rsidR="003176B9" w:rsidRPr="003176B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76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76B9" w:rsidRPr="003176B9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:rsidR="00AA5CB7" w:rsidRPr="00AA5CB7" w:rsidRDefault="00AA5CB7" w:rsidP="00AA5CB7">
      <w:pPr>
        <w:keepNext/>
        <w:keepLine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Объекты страхования. Особенности страхования крупного и мелкого имущества, автострахования. Критерии выбора страхового предложения. Риски и страховая сумма. Ограничения и срок действия страховки, её стоимость. Риски выбора страховщика, оценка его надёжности. </w:t>
      </w:r>
    </w:p>
    <w:p w:rsidR="00AA5CB7" w:rsidRDefault="00AA5CB7" w:rsidP="00AA5CB7">
      <w:pPr>
        <w:keepNext/>
        <w:keepLines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  <w:r w:rsidR="00B53A75">
        <w:rPr>
          <w:rFonts w:ascii="Times New Roman" w:hAnsi="Times New Roman" w:cs="Times New Roman"/>
          <w:b/>
          <w:bCs/>
          <w:i/>
          <w:sz w:val="24"/>
          <w:szCs w:val="24"/>
        </w:rPr>
        <w:t>(час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AA5CB7" w:rsidRDefault="00AA5CB7" w:rsidP="00AA5CB7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CB7" w:rsidRDefault="00AA5CB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78A" w:rsidRDefault="00DB078A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78A" w:rsidRDefault="00DB078A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3BC" w:rsidRDefault="00E813BC" w:rsidP="00E813B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</w:t>
      </w:r>
    </w:p>
    <w:p w:rsidR="00E813BC" w:rsidRPr="00767E79" w:rsidRDefault="00E813BC" w:rsidP="00E813B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3BC" w:rsidRPr="00767E79" w:rsidRDefault="00E813BC" w:rsidP="00E813B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курса «Основы финансовой грамотности»</w:t>
      </w:r>
      <w:r w:rsidRPr="00767E7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навыков сотрудничества с взрослыми и сверстниками в разных игровых и реальных экономических ситуациях;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участие в принятии решений о семейном бюджете.</w:t>
      </w:r>
    </w:p>
    <w:p w:rsidR="00E813BC" w:rsidRPr="00767E79" w:rsidRDefault="00E813BC" w:rsidP="00E813B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изучения курса «Основы финансовой грамотности» </w:t>
      </w:r>
      <w:r w:rsidRPr="00767E79">
        <w:rPr>
          <w:rFonts w:ascii="Times New Roman" w:hAnsi="Times New Roman" w:cs="Times New Roman"/>
          <w:sz w:val="24"/>
          <w:szCs w:val="24"/>
        </w:rPr>
        <w:t>являются:</w:t>
      </w:r>
    </w:p>
    <w:p w:rsidR="00E813BC" w:rsidRPr="00767E79" w:rsidRDefault="00E813BC" w:rsidP="00E813B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67E79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767E79">
        <w:rPr>
          <w:rFonts w:ascii="Times New Roman" w:hAnsi="Times New Roman" w:cs="Times New Roman"/>
          <w:sz w:val="24"/>
          <w:szCs w:val="24"/>
        </w:rPr>
        <w:t>);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67E7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67E79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E813BC" w:rsidRPr="00767E79" w:rsidRDefault="00E813BC" w:rsidP="00E813B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понимание цели своих действий;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планирование действия с помощью учителя и самостоятельно;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проявление познавательной и творческой инициативы;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67E7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767E79">
        <w:rPr>
          <w:rFonts w:ascii="Times New Roman" w:hAnsi="Times New Roman" w:cs="Times New Roman"/>
          <w:sz w:val="24"/>
          <w:szCs w:val="24"/>
        </w:rPr>
        <w:t>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E813BC" w:rsidRDefault="00E813BC" w:rsidP="00E813B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3BC" w:rsidRPr="009568CA" w:rsidRDefault="00E813BC" w:rsidP="00E813B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CA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Коммуникативные: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E813BC" w:rsidRPr="00767E79" w:rsidRDefault="00E813BC" w:rsidP="00E813B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79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курса «Основы финансовой грамотности» являются: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освоение приёмов работы с экономической информацией, её осмысление; проведение простых финансовых расчётов;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79">
        <w:rPr>
          <w:rFonts w:ascii="Times New Roman" w:hAnsi="Times New Roman"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BC" w:rsidRPr="00767E79" w:rsidRDefault="00E813BC" w:rsidP="00E813B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BC" w:rsidRPr="00767E79" w:rsidRDefault="00E813BC" w:rsidP="00E813B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813BC" w:rsidRPr="00767E79" w:rsidRDefault="00E813BC" w:rsidP="00E813B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B47606" w:rsidRPr="00B47606" w:rsidRDefault="00DB078A" w:rsidP="00DB078A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 w:rsidR="00B47606" w:rsidRPr="00B47606"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tbl>
      <w:tblPr>
        <w:tblW w:w="11341" w:type="dxa"/>
        <w:tblInd w:w="-127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4110"/>
        <w:gridCol w:w="2694"/>
      </w:tblGrid>
      <w:tr w:rsidR="00B47606" w:rsidRPr="00B47606" w:rsidTr="00AD0E62">
        <w:trPr>
          <w:trHeight w:val="1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61" w:lineRule="auto"/>
              <w:ind w:left="72"/>
              <w:jc w:val="center"/>
            </w:pPr>
            <w:r w:rsidRPr="00B47606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 w:rsidRPr="00B47606">
              <w:br/>
            </w:r>
            <w:proofErr w:type="gramStart"/>
            <w:r w:rsidRPr="00B47606"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47606"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jc w:val="center"/>
            </w:pPr>
            <w:r w:rsidRPr="00B47606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61" w:lineRule="auto"/>
              <w:ind w:left="72"/>
              <w:jc w:val="center"/>
            </w:pPr>
            <w:r w:rsidRPr="00B47606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tabs>
                <w:tab w:val="left" w:pos="1452"/>
              </w:tabs>
              <w:autoSpaceDE w:val="0"/>
              <w:autoSpaceDN w:val="0"/>
              <w:spacing w:before="98" w:after="0" w:line="268" w:lineRule="auto"/>
              <w:ind w:left="72" w:right="1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B47606"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68" w:lineRule="auto"/>
              <w:ind w:left="72" w:right="432"/>
              <w:jc w:val="center"/>
            </w:pPr>
            <w:r w:rsidRPr="00B47606">
              <w:rPr>
                <w:rFonts w:ascii="Times New Roman" w:eastAsia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B47606" w:rsidRPr="00B47606" w:rsidTr="00AD0E62">
        <w:trPr>
          <w:trHeight w:hRule="exact" w:val="4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61" w:lineRule="auto"/>
              <w:ind w:left="72" w:right="5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Разумный потребительский выбор. 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61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 xml:space="preserve">Отделять </w:t>
            </w:r>
            <w:proofErr w:type="gramStart"/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факты о</w:t>
            </w:r>
            <w:proofErr w:type="gramEnd"/>
            <w:r w:rsidRPr="00B4760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предлагаемом товаре/услуге от информации, направленной на эмоции потребителя;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Реалистично оценивать свои потребности;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Подсчитывать  полную стоимость приобретения единицы товара;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информацию о товаре из дополнительных источников;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Разумный потребительский выбор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https://www.youtube.com/watch?v=P9eWtBpQ9UA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8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61" w:lineRule="auto"/>
              <w:ind w:left="72"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Трудоустройство. 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61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Называть критерии поиска работы;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 учитывать свои личные способности, желания и предложения работодателей при выборе места работы;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Научиться успешно, составлять резюме, и проходить собеседование;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Возможности заработка для несовершеннолетних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https://www.youtube.com/watch?v=k3Q-W4ukGfQ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влияющие на размер заработной платы 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https://www.youtube.com/watch?v=FUXR713r4ik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Как стать предпринимателем?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Оценивать свои способности и готовность быть предпринимателем;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Объяснять, как придумать бизнес-идею и составить бизнес-план;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Научиться принимать решение о том, стоит ли становиться предпринимателем;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Как начать свой бизнес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https://www.youtube.com/watch?v=WGMKI5PDirk&amp;t=50s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4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4-5.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Как распоряжаться деньгами так, чтобы хватало на всё?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Определять какие расходы совершает типичная семья;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Объяснять чем различаются расходы и как их особенности влияют на управление ими;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вести учёт и планировать расходы;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расходов семьи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https://www.youtube.com/watch?v=qCUe8QXC4WA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расходов 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https://www.youtube.com/watch?v=IYOP3sSdqsM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расходов семьи и семейный бюджет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https://www.youtube.com/watch?v=0svfNiQZrFM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4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Как научиться сберегать и выбирать банковский инструмент для сбережения?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цели сбережений и требования к ним;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 xml:space="preserve">Знать, почему нужно отдавать приоритет разумным накоплениям; 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пользоваться банковскими продуктами для сбережений, с учётом рисков, которые с ними могут быть связаны;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От чего зависит благосостояние семьи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https://www.youtube.com/watch?v=JX1fBOxyvoE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использовать свободные деньги так, чтобы они не пропали?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Понимать суть инвестиций и оценивать собственные возможности инвестирования;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Разбираться в особенностях инвестиционной деятельности;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Различать инструменты инвестиций и механизмы их осуществления;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Угрозы для банковского вклада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7606" w:rsidRPr="00B476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https://www.youtube.com/watch?v=jRnawiWinL4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кредит?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Определять цель кредита и рассматривать подходящие для выбранной цели кредиты;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по важным характеристикам сравнивать различные кредиты;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собственные возможности по получению кредита;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кредиты и надо ли их брать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https://www.youtube.com/watch?v=KAkx3inKWKg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делать, если кредит стал проблемой?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Понимать, что изменение личных обстоятельств заёмщика, может стать причиной пересмотра кредитного договора;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Знать об основных принципах пересмотра условий кредитного договора;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кредиты и надо ли их брать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https://www.youtube.com/watch?v=KAkx3inKWKg</w:t>
              </w:r>
            </w:hyperlink>
          </w:p>
        </w:tc>
      </w:tr>
      <w:tr w:rsidR="00B47606" w:rsidRPr="00B47606" w:rsidTr="00AD0E62">
        <w:trPr>
          <w:trHeight w:hRule="exact" w:val="3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Как выбрать банковскую карту?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Знать на какие параметры при выборе карты нужно смотреть в первую очередь, а какие являются второстепенными;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Различать, может ли важность параметров быть одинаковой для всех владельцев;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Банковская карта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https://www.youtube.com/watch?v=tWJR8J6-dsA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2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негативные события становятся финансовыми рисками?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Выявлять, оценивать финансовые риски.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Понимать, какая информация необходима для этого;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Неблагоприятные жизненные ситуации. Подушка безопасности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https://www.youtube.com/watch?v=L-gASncScv0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Что влияет на оценку риска?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Представлять, какими свойствами обладают риски разного происхождения;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Понимать, что личные особенности человека влияют  на оценку и выбор способа реагирования на риск;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2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Как выбрать правильный способ реагирования на риск?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Называть наиболее значимые для нашей жизни риски;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подобрать правильные способы реагирования на них;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риски в целом и как от них защититься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https://www.youtube.com/watch?v=yHMnhnEYBlU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4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управлять финансовыми рисками?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финансовые риски, и какими они бывают;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учитывать внешние обстоятельства при  принятии финансовых решений;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Знать как выбор организации, с которой мы сотрудничаем, влияет на наши риски; как правильно учиться на ошибках;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финансовые задачи.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выбрать подходящую страховку? 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Как действовать, когда страховой случай наступил?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страхования разных объектов;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Уметь пользоваться критериями при выборе страховки и ранжировать предложения по степени привлекательности для страхователя.</w:t>
            </w:r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https://www.youtube.com/watch?v=zrA1r-lSi4E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Откуда страховая компания берет деньги на компенсацию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https://www.youtube.com/watch?v=FcaGDAoN1o8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606" w:rsidRPr="00B47606" w:rsidTr="00AD0E62">
        <w:trPr>
          <w:trHeight w:hRule="exact" w:val="3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606">
              <w:rPr>
                <w:rFonts w:ascii="Times New Roman" w:hAnsi="Times New Roman" w:cs="Times New Roman"/>
                <w:bCs/>
                <w:sz w:val="24"/>
                <w:szCs w:val="24"/>
              </w:rPr>
              <w:t>Уроки финансовой грамотности</w:t>
            </w:r>
          </w:p>
          <w:p w:rsidR="00B47606" w:rsidRPr="00B47606" w:rsidRDefault="00BF6AAD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B47606" w:rsidRPr="00B47606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https://www.youtube.com/watch?v=kK5vp_uzY6Q&amp;t=35s</w:t>
              </w:r>
            </w:hyperlink>
          </w:p>
          <w:p w:rsidR="00B47606" w:rsidRPr="00B47606" w:rsidRDefault="00B47606" w:rsidP="00B47606">
            <w:pPr>
              <w:keepNext/>
              <w:keepLines/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D77" w:rsidRDefault="00030D77">
      <w:pPr>
        <w:keepNext/>
        <w:keepLine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6B2" w:rsidRDefault="006712C6" w:rsidP="00E813BC">
      <w:pPr>
        <w:keepNext/>
        <w:keepLines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1E56B2" w:rsidRDefault="001E56B2">
      <w:pPr>
        <w:keepNext/>
        <w:keepLine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6B2" w:rsidRDefault="001E56B2">
      <w:pPr>
        <w:keepNext/>
        <w:keepLine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6B2" w:rsidRDefault="001E56B2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F86" w:rsidRDefault="001A5F86" w:rsidP="001A5F86">
      <w:pPr>
        <w:keepNext/>
        <w:keepLines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A5F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A5F86" w:rsidRPr="001A5F86" w:rsidRDefault="001A5F86" w:rsidP="001A5F86">
      <w:pPr>
        <w:keepNext/>
        <w:keepLines/>
        <w:ind w:left="72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A5F86" w:rsidRPr="001A5F86" w:rsidRDefault="001A5F86" w:rsidP="001A5F86">
      <w:pPr>
        <w:keepNext/>
        <w:keepLines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F86">
        <w:rPr>
          <w:rFonts w:ascii="Times New Roman" w:eastAsia="Calibri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1A5F86" w:rsidRPr="001A5F86" w:rsidRDefault="001A5F86" w:rsidP="001A5F86">
      <w:pPr>
        <w:keepNext/>
        <w:keepLines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F86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Pr="001A5F86">
        <w:rPr>
          <w:rFonts w:ascii="Times New Roman" w:eastAsia="Calibri" w:hAnsi="Times New Roman" w:cs="Times New Roman"/>
          <w:sz w:val="24"/>
          <w:szCs w:val="24"/>
        </w:rPr>
        <w:t>Липсиц</w:t>
      </w:r>
      <w:proofErr w:type="spellEnd"/>
      <w:r w:rsidRPr="001A5F86">
        <w:rPr>
          <w:rFonts w:ascii="Times New Roman" w:eastAsia="Calibri" w:hAnsi="Times New Roman" w:cs="Times New Roman"/>
          <w:sz w:val="24"/>
          <w:szCs w:val="24"/>
        </w:rPr>
        <w:t xml:space="preserve"> Е.  Вигдорчик</w:t>
      </w:r>
      <w:r w:rsidRPr="001A5F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A5F86">
        <w:rPr>
          <w:rFonts w:ascii="Times New Roman" w:eastAsia="Calibri" w:hAnsi="Times New Roman" w:cs="Times New Roman"/>
          <w:bCs/>
          <w:sz w:val="24"/>
          <w:szCs w:val="24"/>
        </w:rPr>
        <w:t>Финансовая грамотность: методические рекомендации для учителя.</w:t>
      </w:r>
      <w:r w:rsidRPr="001A5F86">
        <w:rPr>
          <w:rFonts w:ascii="Times New Roman" w:eastAsia="Calibri" w:hAnsi="Times New Roman" w:cs="Times New Roman"/>
          <w:sz w:val="24"/>
          <w:szCs w:val="24"/>
        </w:rPr>
        <w:t xml:space="preserve"> Москва 2018  [Электронный ресурс]. – URL: </w:t>
      </w:r>
      <w:hyperlink r:id="rId33" w:history="1">
        <w:r w:rsidRPr="001A5F8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https://fmc.hse.ru/5-7forms</w:t>
        </w:r>
      </w:hyperlink>
    </w:p>
    <w:p w:rsidR="001A5F86" w:rsidRPr="001A5F86" w:rsidRDefault="001A5F86" w:rsidP="001A5F86">
      <w:pPr>
        <w:keepNext/>
        <w:keepLines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F86" w:rsidRPr="001A5F86" w:rsidRDefault="001A5F86" w:rsidP="001A5F86">
      <w:pPr>
        <w:keepNext/>
        <w:keepLines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F86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 ДЛЯ УЧИТЕЛЯ</w:t>
      </w:r>
    </w:p>
    <w:p w:rsidR="001A5F86" w:rsidRPr="001A5F86" w:rsidRDefault="001A5F86" w:rsidP="001A5F86">
      <w:pPr>
        <w:keepNext/>
        <w:keepLines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F86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Pr="001A5F86">
        <w:rPr>
          <w:rFonts w:ascii="Times New Roman" w:eastAsia="Calibri" w:hAnsi="Times New Roman" w:cs="Times New Roman"/>
          <w:sz w:val="24"/>
          <w:szCs w:val="24"/>
        </w:rPr>
        <w:t>Липсиц</w:t>
      </w:r>
      <w:proofErr w:type="spellEnd"/>
      <w:r w:rsidRPr="001A5F86">
        <w:rPr>
          <w:rFonts w:ascii="Times New Roman" w:eastAsia="Calibri" w:hAnsi="Times New Roman" w:cs="Times New Roman"/>
          <w:sz w:val="24"/>
          <w:szCs w:val="24"/>
        </w:rPr>
        <w:t xml:space="preserve"> Е.  Вигдорчик</w:t>
      </w:r>
      <w:r w:rsidRPr="001A5F86">
        <w:rPr>
          <w:rFonts w:ascii="Arial" w:eastAsia="Calibri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1A5F86">
        <w:rPr>
          <w:rFonts w:ascii="Times New Roman" w:eastAsia="Calibri" w:hAnsi="Times New Roman" w:cs="Times New Roman"/>
          <w:bCs/>
          <w:sz w:val="24"/>
          <w:szCs w:val="24"/>
        </w:rPr>
        <w:t>Финансовая грамотность: методические рекомендации для учителя.</w:t>
      </w:r>
      <w:r w:rsidRPr="001A5F86">
        <w:rPr>
          <w:rFonts w:ascii="Times New Roman" w:eastAsia="Calibri" w:hAnsi="Times New Roman" w:cs="Times New Roman"/>
          <w:sz w:val="24"/>
          <w:szCs w:val="24"/>
        </w:rPr>
        <w:t xml:space="preserve"> Москва 2018  [Электронный ресурс]. – URL: </w:t>
      </w:r>
      <w:hyperlink r:id="rId34" w:history="1">
        <w:r w:rsidRPr="001A5F8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https://fmc.hse.ru/5-7forms</w:t>
        </w:r>
      </w:hyperlink>
    </w:p>
    <w:p w:rsidR="001A5F86" w:rsidRPr="001A5F86" w:rsidRDefault="001A5F86" w:rsidP="001A5F86">
      <w:pPr>
        <w:keepNext/>
        <w:keepLines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5F86">
        <w:rPr>
          <w:rFonts w:ascii="Times New Roman" w:eastAsia="Calibri" w:hAnsi="Times New Roman" w:cs="Times New Roman"/>
          <w:sz w:val="24"/>
          <w:szCs w:val="24"/>
        </w:rPr>
        <w:t>РАНХиГС</w:t>
      </w:r>
      <w:proofErr w:type="spellEnd"/>
      <w:r w:rsidRPr="001A5F86">
        <w:rPr>
          <w:rFonts w:ascii="Times New Roman" w:eastAsia="Calibri" w:hAnsi="Times New Roman" w:cs="Times New Roman"/>
          <w:sz w:val="24"/>
          <w:szCs w:val="24"/>
        </w:rPr>
        <w:t xml:space="preserve"> Материалы дополнительной профессиональной программы «Содержание финансовой грамотности (продвинутый уровень)». Москва 2022.</w:t>
      </w:r>
    </w:p>
    <w:p w:rsidR="001A5F86" w:rsidRPr="001A5F86" w:rsidRDefault="001A5F86" w:rsidP="001A5F86">
      <w:pPr>
        <w:keepNext/>
        <w:keepLines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A5F86" w:rsidRPr="001A5F86" w:rsidRDefault="001A5F86" w:rsidP="001A5F86">
      <w:pPr>
        <w:keepNext/>
        <w:keepLines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F86">
        <w:rPr>
          <w:rFonts w:ascii="Times New Roman" w:eastAsia="Calibri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F86">
        <w:rPr>
          <w:rFonts w:ascii="Times New Roman" w:eastAsia="Calibri" w:hAnsi="Times New Roman" w:cs="Times New Roman"/>
          <w:bCs/>
          <w:sz w:val="24"/>
          <w:szCs w:val="24"/>
        </w:rPr>
        <w:t xml:space="preserve">Портал «Дружи с финансами»   </w:t>
      </w:r>
      <w:hyperlink r:id="rId35" w:history="1">
        <w:r w:rsidRPr="001A5F86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https://vashifinancy.ru/</w:t>
        </w:r>
      </w:hyperlink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F86">
        <w:rPr>
          <w:rFonts w:ascii="Times New Roman" w:eastAsia="Calibri" w:hAnsi="Times New Roman" w:cs="Times New Roman"/>
          <w:bCs/>
          <w:sz w:val="24"/>
          <w:szCs w:val="24"/>
        </w:rPr>
        <w:t>Просветительский портал «</w:t>
      </w:r>
      <w:proofErr w:type="spellStart"/>
      <w:r w:rsidRPr="001A5F86">
        <w:rPr>
          <w:rFonts w:ascii="Times New Roman" w:eastAsia="Calibri" w:hAnsi="Times New Roman" w:cs="Times New Roman"/>
          <w:bCs/>
          <w:sz w:val="24"/>
          <w:szCs w:val="24"/>
        </w:rPr>
        <w:t>ХочуМогуЗнаю</w:t>
      </w:r>
      <w:proofErr w:type="spellEnd"/>
      <w:r w:rsidRPr="001A5F86">
        <w:rPr>
          <w:rFonts w:ascii="Times New Roman" w:eastAsia="Calibri" w:hAnsi="Times New Roman" w:cs="Times New Roman"/>
          <w:bCs/>
          <w:sz w:val="24"/>
          <w:szCs w:val="24"/>
        </w:rPr>
        <w:t xml:space="preserve">»  </w:t>
      </w:r>
      <w:hyperlink r:id="rId36" w:history="1">
        <w:r w:rsidRPr="001A5F86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https://хочумогузнаю.рф</w:t>
        </w:r>
      </w:hyperlink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F86">
        <w:rPr>
          <w:rFonts w:ascii="Times New Roman" w:eastAsia="Calibri" w:hAnsi="Times New Roman" w:cs="Times New Roman"/>
          <w:bCs/>
          <w:sz w:val="24"/>
          <w:szCs w:val="24"/>
        </w:rPr>
        <w:t xml:space="preserve">Сайт Федерального методического центра по финансовой грамотности системы общего и среднего профессионального образования. </w:t>
      </w:r>
      <w:hyperlink r:id="rId37" w:history="1">
        <w:r w:rsidRPr="001A5F86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https://fmc.hse.ru</w:t>
        </w:r>
      </w:hyperlink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F86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Образовательные продукты ПАКК. </w:t>
      </w:r>
      <w:hyperlink r:id="rId38" w:history="1">
        <w:r w:rsidRPr="001A5F86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https://edu.pacc.ru</w:t>
        </w:r>
      </w:hyperlink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F86">
        <w:rPr>
          <w:rFonts w:ascii="Times New Roman" w:eastAsia="Calibri" w:hAnsi="Times New Roman" w:cs="Times New Roman"/>
          <w:bCs/>
          <w:sz w:val="24"/>
          <w:szCs w:val="24"/>
        </w:rPr>
        <w:t xml:space="preserve">Тесты для оценки уровня финансовой грамотности. </w:t>
      </w:r>
      <w:hyperlink r:id="rId39" w:history="1">
        <w:r w:rsidRPr="001A5F86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http://finance.instrao.ru/fin/</w:t>
        </w:r>
      </w:hyperlink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F86">
        <w:rPr>
          <w:rFonts w:ascii="Times New Roman" w:eastAsia="Calibri" w:hAnsi="Times New Roman" w:cs="Times New Roman"/>
          <w:bCs/>
          <w:sz w:val="24"/>
          <w:szCs w:val="24"/>
        </w:rPr>
        <w:t xml:space="preserve">Сайт семейного финансового фестиваля. </w:t>
      </w:r>
      <w:hyperlink r:id="rId40" w:history="1">
        <w:r w:rsidRPr="001A5F86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https://familymoneyfest.ru/</w:t>
        </w:r>
      </w:hyperlink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F86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 - просветительский ресурс, созданный Банком России. </w:t>
      </w:r>
      <w:hyperlink r:id="rId41" w:history="1">
        <w:r w:rsidRPr="001A5F86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https://fincult.info/</w:t>
        </w:r>
      </w:hyperlink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F86" w:rsidRPr="001A5F86" w:rsidRDefault="001A5F86" w:rsidP="001A5F86">
      <w:pPr>
        <w:keepNext/>
        <w:keepLines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B2C86" w:rsidRPr="00FB2C86" w:rsidRDefault="00FB2C86" w:rsidP="00FB2C86">
      <w:pPr>
        <w:keepNext/>
        <w:keepLines/>
        <w:ind w:left="720"/>
        <w:rPr>
          <w:rFonts w:ascii="Times New Roman" w:hAnsi="Times New Roman" w:cs="Times New Roman"/>
          <w:sz w:val="24"/>
          <w:szCs w:val="24"/>
        </w:rPr>
      </w:pPr>
    </w:p>
    <w:p w:rsidR="001E56B2" w:rsidRDefault="001E56B2" w:rsidP="00FB2C86">
      <w:pPr>
        <w:keepNext/>
        <w:keepLines/>
        <w:ind w:left="4962"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13BC" w:rsidRDefault="00E813BC">
      <w:pPr>
        <w:keepNext/>
        <w:keepLines/>
        <w:ind w:left="496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3BC" w:rsidRDefault="00E813BC">
      <w:pPr>
        <w:keepNext/>
        <w:keepLines/>
        <w:ind w:left="496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3BC" w:rsidRDefault="00E813BC">
      <w:pPr>
        <w:keepNext/>
        <w:keepLines/>
        <w:ind w:left="496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3BC" w:rsidRDefault="00E813BC">
      <w:pPr>
        <w:keepNext/>
        <w:keepLines/>
        <w:ind w:left="496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3BC" w:rsidRDefault="00E813BC">
      <w:pPr>
        <w:keepNext/>
        <w:keepLines/>
        <w:ind w:left="496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3BC" w:rsidRDefault="00E813BC">
      <w:pPr>
        <w:keepNext/>
        <w:keepLines/>
        <w:ind w:left="496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6B2" w:rsidRDefault="001E56B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ind w:right="53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ind w:right="53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ind w:right="53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ind w:right="53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keepNext/>
        <w:keepLines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B2" w:rsidRDefault="001E56B2">
      <w:pPr>
        <w:keepNext/>
        <w:keepLine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E56B2" w:rsidSect="00030D77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AD" w:rsidRDefault="00BF6AAD">
      <w:pPr>
        <w:spacing w:line="240" w:lineRule="auto"/>
      </w:pPr>
      <w:r>
        <w:separator/>
      </w:r>
    </w:p>
  </w:endnote>
  <w:endnote w:type="continuationSeparator" w:id="0">
    <w:p w:rsidR="00BF6AAD" w:rsidRDefault="00BF6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90329869"/>
      <w:docPartObj>
        <w:docPartGallery w:val="AutoText"/>
      </w:docPartObj>
    </w:sdtPr>
    <w:sdtEndPr/>
    <w:sdtContent>
      <w:p w:rsidR="001E56B2" w:rsidRDefault="006712C6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A5F86">
          <w:rPr>
            <w:rFonts w:ascii="Times New Roman" w:hAnsi="Times New Roman" w:cs="Times New Roman"/>
            <w:noProof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E56B2" w:rsidRDefault="001E56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AD" w:rsidRDefault="00BF6AAD">
      <w:pPr>
        <w:spacing w:after="0"/>
      </w:pPr>
      <w:r>
        <w:separator/>
      </w:r>
    </w:p>
  </w:footnote>
  <w:footnote w:type="continuationSeparator" w:id="0">
    <w:p w:rsidR="00BF6AAD" w:rsidRDefault="00BF6A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F2E"/>
    <w:multiLevelType w:val="multilevel"/>
    <w:tmpl w:val="05890F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1C18"/>
    <w:multiLevelType w:val="multilevel"/>
    <w:tmpl w:val="0B561C1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E7C55"/>
    <w:multiLevelType w:val="multilevel"/>
    <w:tmpl w:val="1A8E7C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12847"/>
    <w:multiLevelType w:val="multilevel"/>
    <w:tmpl w:val="1AB128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A7228"/>
    <w:multiLevelType w:val="multilevel"/>
    <w:tmpl w:val="218A72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A1B20"/>
    <w:multiLevelType w:val="multilevel"/>
    <w:tmpl w:val="6EBA1B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7913BF"/>
    <w:multiLevelType w:val="multilevel"/>
    <w:tmpl w:val="747913BF"/>
    <w:lvl w:ilvl="0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78A779D9"/>
    <w:multiLevelType w:val="multilevel"/>
    <w:tmpl w:val="78A779D9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A"/>
    <w:rsid w:val="00020657"/>
    <w:rsid w:val="00023996"/>
    <w:rsid w:val="00030D77"/>
    <w:rsid w:val="00034525"/>
    <w:rsid w:val="00035923"/>
    <w:rsid w:val="000366C1"/>
    <w:rsid w:val="00051551"/>
    <w:rsid w:val="000777A7"/>
    <w:rsid w:val="00083136"/>
    <w:rsid w:val="00087FE9"/>
    <w:rsid w:val="00091A40"/>
    <w:rsid w:val="000958C3"/>
    <w:rsid w:val="0009739C"/>
    <w:rsid w:val="000A061F"/>
    <w:rsid w:val="001332FF"/>
    <w:rsid w:val="00153075"/>
    <w:rsid w:val="00164F4C"/>
    <w:rsid w:val="00166451"/>
    <w:rsid w:val="00181FA5"/>
    <w:rsid w:val="001A5F86"/>
    <w:rsid w:val="001C5C4B"/>
    <w:rsid w:val="001D2249"/>
    <w:rsid w:val="001E3021"/>
    <w:rsid w:val="001E56B2"/>
    <w:rsid w:val="00203269"/>
    <w:rsid w:val="00253D7B"/>
    <w:rsid w:val="0025671D"/>
    <w:rsid w:val="0026590D"/>
    <w:rsid w:val="00266790"/>
    <w:rsid w:val="002B26A6"/>
    <w:rsid w:val="002B6F74"/>
    <w:rsid w:val="002B79CD"/>
    <w:rsid w:val="002C5EB3"/>
    <w:rsid w:val="002C7332"/>
    <w:rsid w:val="002D29F0"/>
    <w:rsid w:val="002D3600"/>
    <w:rsid w:val="002F48B4"/>
    <w:rsid w:val="00303F46"/>
    <w:rsid w:val="00315351"/>
    <w:rsid w:val="003176B9"/>
    <w:rsid w:val="0032230B"/>
    <w:rsid w:val="00332345"/>
    <w:rsid w:val="00362DA0"/>
    <w:rsid w:val="00371618"/>
    <w:rsid w:val="00391B4D"/>
    <w:rsid w:val="003A0B52"/>
    <w:rsid w:val="003A7747"/>
    <w:rsid w:val="003D4B74"/>
    <w:rsid w:val="003E6C77"/>
    <w:rsid w:val="003E7224"/>
    <w:rsid w:val="003F7BE9"/>
    <w:rsid w:val="00407022"/>
    <w:rsid w:val="00420E10"/>
    <w:rsid w:val="004239C0"/>
    <w:rsid w:val="0042465D"/>
    <w:rsid w:val="00465BFE"/>
    <w:rsid w:val="00490449"/>
    <w:rsid w:val="00495AB5"/>
    <w:rsid w:val="004A2282"/>
    <w:rsid w:val="004A2654"/>
    <w:rsid w:val="004A4ABC"/>
    <w:rsid w:val="004A4CB1"/>
    <w:rsid w:val="004B6912"/>
    <w:rsid w:val="004C26FE"/>
    <w:rsid w:val="004D0E89"/>
    <w:rsid w:val="00520514"/>
    <w:rsid w:val="0052470E"/>
    <w:rsid w:val="00526923"/>
    <w:rsid w:val="00543567"/>
    <w:rsid w:val="00567A7B"/>
    <w:rsid w:val="005906EA"/>
    <w:rsid w:val="005909A6"/>
    <w:rsid w:val="00592AF1"/>
    <w:rsid w:val="00595D82"/>
    <w:rsid w:val="005A23D8"/>
    <w:rsid w:val="005A29FA"/>
    <w:rsid w:val="005A6333"/>
    <w:rsid w:val="005B08B4"/>
    <w:rsid w:val="005C1100"/>
    <w:rsid w:val="005C4E7A"/>
    <w:rsid w:val="005C6903"/>
    <w:rsid w:val="00600C51"/>
    <w:rsid w:val="00610D0E"/>
    <w:rsid w:val="00624925"/>
    <w:rsid w:val="00627DE5"/>
    <w:rsid w:val="00643293"/>
    <w:rsid w:val="006712C6"/>
    <w:rsid w:val="0067421F"/>
    <w:rsid w:val="006744E3"/>
    <w:rsid w:val="006972BE"/>
    <w:rsid w:val="006A5850"/>
    <w:rsid w:val="006A5DF3"/>
    <w:rsid w:val="006A7C01"/>
    <w:rsid w:val="006B59CC"/>
    <w:rsid w:val="006C6E61"/>
    <w:rsid w:val="006D1CA9"/>
    <w:rsid w:val="00721BC9"/>
    <w:rsid w:val="007B7936"/>
    <w:rsid w:val="007D0EF5"/>
    <w:rsid w:val="007D42CE"/>
    <w:rsid w:val="00816B66"/>
    <w:rsid w:val="00826CE0"/>
    <w:rsid w:val="00861EE5"/>
    <w:rsid w:val="00865332"/>
    <w:rsid w:val="00885537"/>
    <w:rsid w:val="00885FF7"/>
    <w:rsid w:val="008A420D"/>
    <w:rsid w:val="008D3D42"/>
    <w:rsid w:val="008E0000"/>
    <w:rsid w:val="008F6B9B"/>
    <w:rsid w:val="00910D06"/>
    <w:rsid w:val="00912044"/>
    <w:rsid w:val="00913CBA"/>
    <w:rsid w:val="00924E82"/>
    <w:rsid w:val="00941164"/>
    <w:rsid w:val="009442F9"/>
    <w:rsid w:val="00965131"/>
    <w:rsid w:val="009767BE"/>
    <w:rsid w:val="0098018D"/>
    <w:rsid w:val="009857AD"/>
    <w:rsid w:val="009A54E7"/>
    <w:rsid w:val="009B0667"/>
    <w:rsid w:val="009B5569"/>
    <w:rsid w:val="009F491C"/>
    <w:rsid w:val="00A07222"/>
    <w:rsid w:val="00A15E28"/>
    <w:rsid w:val="00A36A7E"/>
    <w:rsid w:val="00A55A84"/>
    <w:rsid w:val="00A66614"/>
    <w:rsid w:val="00A91039"/>
    <w:rsid w:val="00AA5CB7"/>
    <w:rsid w:val="00AB11DB"/>
    <w:rsid w:val="00AB77CF"/>
    <w:rsid w:val="00AD072A"/>
    <w:rsid w:val="00AF5D3E"/>
    <w:rsid w:val="00B0782E"/>
    <w:rsid w:val="00B26240"/>
    <w:rsid w:val="00B472AA"/>
    <w:rsid w:val="00B47606"/>
    <w:rsid w:val="00B53A75"/>
    <w:rsid w:val="00B70EB2"/>
    <w:rsid w:val="00B75F51"/>
    <w:rsid w:val="00B979B0"/>
    <w:rsid w:val="00B97D8F"/>
    <w:rsid w:val="00BA0FD6"/>
    <w:rsid w:val="00BD182C"/>
    <w:rsid w:val="00BD434A"/>
    <w:rsid w:val="00BE14FD"/>
    <w:rsid w:val="00BE4019"/>
    <w:rsid w:val="00BF6AAD"/>
    <w:rsid w:val="00C0439D"/>
    <w:rsid w:val="00C20A90"/>
    <w:rsid w:val="00C32A64"/>
    <w:rsid w:val="00C32D6F"/>
    <w:rsid w:val="00C4799A"/>
    <w:rsid w:val="00C97FB1"/>
    <w:rsid w:val="00CC6433"/>
    <w:rsid w:val="00D03AB0"/>
    <w:rsid w:val="00D16D6D"/>
    <w:rsid w:val="00D27A7F"/>
    <w:rsid w:val="00D51521"/>
    <w:rsid w:val="00D746CA"/>
    <w:rsid w:val="00D85C4F"/>
    <w:rsid w:val="00D92F5C"/>
    <w:rsid w:val="00DB078A"/>
    <w:rsid w:val="00DB2320"/>
    <w:rsid w:val="00DD2F9E"/>
    <w:rsid w:val="00DD5236"/>
    <w:rsid w:val="00DE651F"/>
    <w:rsid w:val="00DF4B91"/>
    <w:rsid w:val="00E42371"/>
    <w:rsid w:val="00E53036"/>
    <w:rsid w:val="00E53914"/>
    <w:rsid w:val="00E60F83"/>
    <w:rsid w:val="00E76CB4"/>
    <w:rsid w:val="00E813BC"/>
    <w:rsid w:val="00E82430"/>
    <w:rsid w:val="00E939B3"/>
    <w:rsid w:val="00E9515F"/>
    <w:rsid w:val="00E957FB"/>
    <w:rsid w:val="00EA0E37"/>
    <w:rsid w:val="00EA5C0C"/>
    <w:rsid w:val="00EB44D3"/>
    <w:rsid w:val="00ED4E79"/>
    <w:rsid w:val="00EF0823"/>
    <w:rsid w:val="00F04DFE"/>
    <w:rsid w:val="00F53746"/>
    <w:rsid w:val="00F86EC8"/>
    <w:rsid w:val="00FB2C86"/>
    <w:rsid w:val="00FB689D"/>
    <w:rsid w:val="00FC4B24"/>
    <w:rsid w:val="00FC6B29"/>
    <w:rsid w:val="201B206A"/>
    <w:rsid w:val="565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table" w:customStyle="1" w:styleId="1">
    <w:name w:val="Сетка таблицы1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www.youtube.com/watch?v=FUXR713r4ik" TargetMode="External"/><Relationship Id="rId26" Type="http://schemas.openxmlformats.org/officeDocument/2006/relationships/hyperlink" Target="https://www.youtube.com/watch?v=KAkx3inKWKg" TargetMode="External"/><Relationship Id="rId39" Type="http://schemas.openxmlformats.org/officeDocument/2006/relationships/hyperlink" Target="http://finance.instrao.ru/fi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YOP3sSdqsM" TargetMode="External"/><Relationship Id="rId34" Type="http://schemas.openxmlformats.org/officeDocument/2006/relationships/hyperlink" Target="https://fmc.hse.ru/5-7forms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www.youtube.com/watch?v=k3Q-W4ukGfQ" TargetMode="External"/><Relationship Id="rId25" Type="http://schemas.openxmlformats.org/officeDocument/2006/relationships/hyperlink" Target="https://www.youtube.com/watch?v=KAkx3inKWKg" TargetMode="External"/><Relationship Id="rId33" Type="http://schemas.openxmlformats.org/officeDocument/2006/relationships/hyperlink" Target="https://fmc.hse.ru/5-7forms" TargetMode="External"/><Relationship Id="rId38" Type="http://schemas.openxmlformats.org/officeDocument/2006/relationships/hyperlink" Target="https://edu.pac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9eWtBpQ9UA" TargetMode="External"/><Relationship Id="rId20" Type="http://schemas.openxmlformats.org/officeDocument/2006/relationships/hyperlink" Target="https://www.youtube.com/watch?v=qCUe8QXC4WA" TargetMode="External"/><Relationship Id="rId29" Type="http://schemas.openxmlformats.org/officeDocument/2006/relationships/hyperlink" Target="https://www.youtube.com/watch?v=yHMnhnEYBlU" TargetMode="External"/><Relationship Id="rId41" Type="http://schemas.openxmlformats.org/officeDocument/2006/relationships/hyperlink" Target="https://fincult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www.youtube.com/watch?v=jRnawiWinL4" TargetMode="External"/><Relationship Id="rId32" Type="http://schemas.openxmlformats.org/officeDocument/2006/relationships/hyperlink" Target="https://www.youtube.com/watch?v=kK5vp_uzY6Q&amp;t=35s" TargetMode="External"/><Relationship Id="rId37" Type="http://schemas.openxmlformats.org/officeDocument/2006/relationships/hyperlink" Target="https://fmc.hse.ru" TargetMode="External"/><Relationship Id="rId40" Type="http://schemas.openxmlformats.org/officeDocument/2006/relationships/hyperlink" Target="https://familymoneyfe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www.youtube.com/watch?v=JX1fBOxyvoE" TargetMode="External"/><Relationship Id="rId28" Type="http://schemas.openxmlformats.org/officeDocument/2006/relationships/hyperlink" Target="https://www.youtube.com/watch?v=L-gASncScv0" TargetMode="External"/><Relationship Id="rId36" Type="http://schemas.openxmlformats.org/officeDocument/2006/relationships/hyperlink" Target="https://&#1093;&#1086;&#1095;&#1091;&#1084;&#1086;&#1075;&#1091;&#1079;&#1085;&#1072;&#1102;.&#1088;&#1092;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www.youtube.com/watch?v=WGMKI5PDirk&amp;t=50s" TargetMode="External"/><Relationship Id="rId31" Type="http://schemas.openxmlformats.org/officeDocument/2006/relationships/hyperlink" Target="https://www.youtube.com/watch?v=FcaGDAoN1o8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www.youtube.com/watch?v=0svfNiQZrFM" TargetMode="External"/><Relationship Id="rId27" Type="http://schemas.openxmlformats.org/officeDocument/2006/relationships/hyperlink" Target="https://www.youtube.com/watch?v=tWJR8J6-dsA" TargetMode="External"/><Relationship Id="rId30" Type="http://schemas.openxmlformats.org/officeDocument/2006/relationships/hyperlink" Target="https://www.youtube.com/watch?v=zrA1r-lSi4E" TargetMode="External"/><Relationship Id="rId35" Type="http://schemas.openxmlformats.org/officeDocument/2006/relationships/hyperlink" Target="https://vashifinancy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A689-495A-48EE-B647-CA544D9F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13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orlianskaja@gmail.com</dc:creator>
  <cp:lastModifiedBy>Admin</cp:lastModifiedBy>
  <cp:revision>201</cp:revision>
  <cp:lastPrinted>2024-09-09T16:45:00Z</cp:lastPrinted>
  <dcterms:created xsi:type="dcterms:W3CDTF">2022-08-16T10:28:00Z</dcterms:created>
  <dcterms:modified xsi:type="dcterms:W3CDTF">2024-09-24T18:16:00Z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8E93427AE00346EC8DF4453AE51D663E_12</vt:lpwstr>
  </property>
</Properties>
</file>