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tblInd w:w="55" w:type="dxa"/>
        <w:tblLayout w:type="fixed"/>
        <w:tblCellMar>
          <w:top w:w="55" w:type="dxa"/>
          <w:left w:w="55" w:type="dxa"/>
          <w:bottom w:w="55" w:type="dxa"/>
          <w:right w:w="55" w:type="dxa"/>
        </w:tblCellMar>
        <w:tblLook w:val="04A0" w:firstRow="1" w:lastRow="0" w:firstColumn="1" w:lastColumn="0" w:noHBand="0" w:noVBand="1"/>
      </w:tblPr>
      <w:tblGrid>
        <w:gridCol w:w="4056"/>
        <w:gridCol w:w="5245"/>
      </w:tblGrid>
      <w:tr w:rsidR="00F77400" w:rsidTr="002B5522">
        <w:tc>
          <w:tcPr>
            <w:tcW w:w="4056" w:type="dxa"/>
          </w:tcPr>
          <w:p w:rsidR="00F77400" w:rsidRDefault="00F77400">
            <w:pPr>
              <w:suppressLineNumbers/>
              <w:suppressAutoHyphens/>
              <w:snapToGrid w:val="0"/>
              <w:spacing w:after="0" w:line="240" w:lineRule="auto"/>
              <w:jc w:val="both"/>
              <w:rPr>
                <w:rFonts w:ascii="Times New Roman" w:eastAsia="Times New Roman" w:hAnsi="Times New Roman" w:cs="Times New Roman"/>
                <w:sz w:val="28"/>
                <w:szCs w:val="28"/>
                <w:lang w:eastAsia="ar-SA"/>
              </w:rPr>
            </w:pPr>
          </w:p>
        </w:tc>
        <w:tc>
          <w:tcPr>
            <w:tcW w:w="5245" w:type="dxa"/>
          </w:tcPr>
          <w:p w:rsidR="002B5522" w:rsidRDefault="00F77400" w:rsidP="002B5522">
            <w:pPr>
              <w:suppressLineNumbers/>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УТВЕРЖДАЮ</w:t>
            </w:r>
            <w:r>
              <w:rPr>
                <w:rFonts w:ascii="Times New Roman" w:eastAsia="Times New Roman" w:hAnsi="Times New Roman" w:cs="Times New Roman"/>
                <w:sz w:val="28"/>
                <w:szCs w:val="28"/>
                <w:lang w:eastAsia="ar-SA"/>
              </w:rPr>
              <w:br/>
            </w:r>
            <w:r w:rsidR="005E66DE">
              <w:rPr>
                <w:rFonts w:ascii="Times New Roman" w:eastAsia="Times New Roman" w:hAnsi="Times New Roman" w:cs="Times New Roman"/>
                <w:sz w:val="28"/>
                <w:szCs w:val="28"/>
                <w:lang w:eastAsia="ar-SA"/>
              </w:rPr>
              <w:t>Заместитель  Министр</w:t>
            </w:r>
            <w:r w:rsidR="00AE0DE4">
              <w:rPr>
                <w:rFonts w:ascii="Times New Roman" w:eastAsia="Times New Roman" w:hAnsi="Times New Roman" w:cs="Times New Roman"/>
                <w:sz w:val="28"/>
                <w:szCs w:val="28"/>
                <w:lang w:eastAsia="ar-SA"/>
              </w:rPr>
              <w:t xml:space="preserve">а образования </w:t>
            </w:r>
          </w:p>
          <w:p w:rsidR="00F77400" w:rsidRDefault="00F77400" w:rsidP="002B5522">
            <w:pPr>
              <w:suppressLineNumbers/>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Омской области</w:t>
            </w:r>
          </w:p>
          <w:p w:rsidR="00F77400" w:rsidRPr="00AE0DE4" w:rsidRDefault="005E66DE" w:rsidP="002B5522">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_______________М.В. </w:t>
            </w:r>
            <w:proofErr w:type="spellStart"/>
            <w:r>
              <w:rPr>
                <w:rFonts w:ascii="Times New Roman" w:eastAsia="Times New Roman" w:hAnsi="Times New Roman" w:cs="Times New Roman"/>
                <w:sz w:val="28"/>
                <w:szCs w:val="28"/>
                <w:lang w:eastAsia="ar-SA"/>
              </w:rPr>
              <w:t>Сейтмухаметова</w:t>
            </w:r>
            <w:proofErr w:type="spellEnd"/>
            <w:r w:rsidR="00AE0DE4">
              <w:rPr>
                <w:rFonts w:ascii="Times New Roman" w:eastAsia="Times New Roman" w:hAnsi="Times New Roman" w:cs="Times New Roman"/>
                <w:sz w:val="28"/>
                <w:szCs w:val="28"/>
                <w:lang w:eastAsia="ar-SA"/>
              </w:rPr>
              <w:t xml:space="preserve"> </w:t>
            </w:r>
          </w:p>
          <w:p w:rsidR="00F77400" w:rsidRDefault="00FD35F3" w:rsidP="002B5522">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«17 » января </w:t>
            </w:r>
            <w:r w:rsidR="005E66DE">
              <w:rPr>
                <w:rFonts w:ascii="Times New Roman" w:eastAsia="Times New Roman" w:hAnsi="Times New Roman" w:cs="Times New Roman"/>
                <w:sz w:val="28"/>
                <w:szCs w:val="28"/>
                <w:lang w:eastAsia="ar-SA"/>
              </w:rPr>
              <w:t>2025</w:t>
            </w:r>
            <w:r w:rsidR="00F77400">
              <w:rPr>
                <w:rFonts w:ascii="Times New Roman" w:eastAsia="Times New Roman" w:hAnsi="Times New Roman" w:cs="Times New Roman"/>
                <w:sz w:val="28"/>
                <w:szCs w:val="28"/>
                <w:lang w:eastAsia="ar-SA"/>
              </w:rPr>
              <w:t xml:space="preserve"> года </w:t>
            </w:r>
          </w:p>
          <w:p w:rsidR="00F77400" w:rsidRDefault="00F77400">
            <w:pPr>
              <w:suppressLineNumbers/>
              <w:suppressAutoHyphens/>
              <w:spacing w:after="0" w:line="240" w:lineRule="auto"/>
              <w:jc w:val="both"/>
              <w:rPr>
                <w:rFonts w:ascii="Times New Roman" w:eastAsia="Times New Roman" w:hAnsi="Times New Roman" w:cs="Times New Roman"/>
                <w:sz w:val="28"/>
                <w:szCs w:val="28"/>
                <w:lang w:eastAsia="ar-SA"/>
              </w:rPr>
            </w:pPr>
          </w:p>
        </w:tc>
      </w:tr>
    </w:tbl>
    <w:p w:rsidR="00F77400" w:rsidRDefault="00FD35F3" w:rsidP="00F7740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Положение</w:t>
      </w:r>
      <w:bookmarkStart w:id="0" w:name="_GoBack"/>
      <w:bookmarkEnd w:id="0"/>
    </w:p>
    <w:p w:rsidR="00F77400" w:rsidRDefault="00F77400" w:rsidP="00F7740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о проведении </w:t>
      </w:r>
      <w:r w:rsidRPr="002D3A64">
        <w:rPr>
          <w:rFonts w:ascii="Times New Roman" w:eastAsia="Times New Roman" w:hAnsi="Times New Roman" w:cs="Times New Roman"/>
          <w:b/>
          <w:sz w:val="28"/>
          <w:szCs w:val="28"/>
          <w:lang w:eastAsia="ar-SA"/>
        </w:rPr>
        <w:t>областного</w:t>
      </w:r>
      <w:r>
        <w:rPr>
          <w:rFonts w:ascii="Times New Roman" w:eastAsia="Times New Roman" w:hAnsi="Times New Roman" w:cs="Times New Roman"/>
          <w:b/>
          <w:sz w:val="28"/>
          <w:szCs w:val="28"/>
          <w:lang w:eastAsia="ar-SA"/>
        </w:rPr>
        <w:t xml:space="preserve"> конкурса творческих работ</w:t>
      </w:r>
    </w:p>
    <w:p w:rsidR="00F77400" w:rsidRDefault="00F77400" w:rsidP="00F7740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«Чернобыль: с болью в сердце, с надеждой на будущее!»</w:t>
      </w:r>
    </w:p>
    <w:p w:rsidR="00F77400" w:rsidRDefault="00F77400" w:rsidP="00F77400">
      <w:pPr>
        <w:suppressAutoHyphens/>
        <w:spacing w:after="0" w:line="240" w:lineRule="auto"/>
        <w:jc w:val="both"/>
        <w:rPr>
          <w:rFonts w:ascii="Times New Roman" w:eastAsia="Times New Roman" w:hAnsi="Times New Roman" w:cs="Times New Roman"/>
          <w:sz w:val="28"/>
          <w:szCs w:val="28"/>
          <w:lang w:eastAsia="ar-SA"/>
        </w:rPr>
      </w:pPr>
    </w:p>
    <w:p w:rsidR="00F77400" w:rsidRDefault="00F77400" w:rsidP="00D54E98">
      <w:pPr>
        <w:pStyle w:val="a4"/>
        <w:numPr>
          <w:ilvl w:val="0"/>
          <w:numId w:val="1"/>
        </w:num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Общие положения</w:t>
      </w:r>
      <w:r w:rsidR="00D54E98">
        <w:rPr>
          <w:rFonts w:ascii="Times New Roman" w:eastAsia="Times New Roman" w:hAnsi="Times New Roman" w:cs="Times New Roman"/>
          <w:b/>
          <w:sz w:val="28"/>
          <w:szCs w:val="28"/>
          <w:lang w:eastAsia="ar-SA"/>
        </w:rPr>
        <w:t xml:space="preserve"> </w:t>
      </w:r>
    </w:p>
    <w:p w:rsidR="00D54E98" w:rsidRDefault="00D54E98" w:rsidP="00D54E98">
      <w:pPr>
        <w:pStyle w:val="a4"/>
        <w:suppressAutoHyphens/>
        <w:spacing w:after="0" w:line="240" w:lineRule="auto"/>
        <w:rPr>
          <w:rFonts w:ascii="Times New Roman" w:eastAsia="Times New Roman" w:hAnsi="Times New Roman" w:cs="Times New Roman"/>
          <w:b/>
          <w:sz w:val="28"/>
          <w:szCs w:val="28"/>
          <w:lang w:eastAsia="ar-SA"/>
        </w:rPr>
      </w:pPr>
    </w:p>
    <w:p w:rsidR="005E66DE" w:rsidRDefault="004762DD" w:rsidP="00836745">
      <w:pPr>
        <w:pStyle w:val="a4"/>
        <w:numPr>
          <w:ilvl w:val="1"/>
          <w:numId w:val="8"/>
        </w:numPr>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ar-SA"/>
        </w:rPr>
        <w:t>Настоящее положение определяет порядок организации и проведения областного конкур</w:t>
      </w:r>
      <w:r w:rsidR="00E27224">
        <w:rPr>
          <w:rFonts w:ascii="Times New Roman" w:eastAsia="Times New Roman" w:hAnsi="Times New Roman" w:cs="Times New Roman"/>
          <w:spacing w:val="-2"/>
          <w:sz w:val="28"/>
          <w:szCs w:val="28"/>
          <w:lang w:eastAsia="ar-SA"/>
        </w:rPr>
        <w:t>са</w:t>
      </w:r>
      <w:r w:rsidR="00D20847" w:rsidRPr="005E642F">
        <w:rPr>
          <w:rFonts w:ascii="Times New Roman" w:eastAsia="Times New Roman" w:hAnsi="Times New Roman" w:cs="Times New Roman"/>
          <w:spacing w:val="-2"/>
          <w:sz w:val="28"/>
          <w:szCs w:val="28"/>
          <w:lang w:eastAsia="ar-SA"/>
        </w:rPr>
        <w:t xml:space="preserve"> творческих работ «Чернобыль: с болью в сердце, с надеждой </w:t>
      </w:r>
      <w:r w:rsidR="00E27224">
        <w:rPr>
          <w:rFonts w:ascii="Times New Roman" w:eastAsia="Times New Roman" w:hAnsi="Times New Roman" w:cs="Times New Roman"/>
          <w:spacing w:val="-2"/>
          <w:sz w:val="28"/>
          <w:szCs w:val="28"/>
          <w:lang w:eastAsia="ar-SA"/>
        </w:rPr>
        <w:t>на будущее!» (далее – Конкурс),</w:t>
      </w:r>
      <w:r w:rsidR="000F6D3C" w:rsidRPr="005E642F">
        <w:rPr>
          <w:rFonts w:ascii="Times New Roman" w:eastAsia="Times New Roman" w:hAnsi="Times New Roman" w:cs="Times New Roman"/>
          <w:sz w:val="28"/>
          <w:szCs w:val="28"/>
          <w:lang w:eastAsia="ar-SA"/>
        </w:rPr>
        <w:t xml:space="preserve"> в целях</w:t>
      </w:r>
      <w:r w:rsidR="00F77400" w:rsidRPr="005E642F">
        <w:rPr>
          <w:rFonts w:ascii="Times New Roman" w:eastAsia="Times New Roman" w:hAnsi="Times New Roman" w:cs="Times New Roman"/>
          <w:sz w:val="28"/>
          <w:szCs w:val="28"/>
          <w:lang w:eastAsia="ar-SA"/>
        </w:rPr>
        <w:t xml:space="preserve"> реализации проекта «Лица дружбы» между общеобразовательными организациями Омской области и г</w:t>
      </w:r>
      <w:r w:rsidR="00246E74">
        <w:rPr>
          <w:rFonts w:ascii="Times New Roman" w:eastAsia="Times New Roman" w:hAnsi="Times New Roman" w:cs="Times New Roman"/>
          <w:sz w:val="28"/>
          <w:szCs w:val="28"/>
          <w:lang w:eastAsia="ar-SA"/>
        </w:rPr>
        <w:t>орода</w:t>
      </w:r>
      <w:r w:rsidR="00D9542A">
        <w:rPr>
          <w:rFonts w:ascii="Times New Roman" w:eastAsia="Times New Roman" w:hAnsi="Times New Roman" w:cs="Times New Roman"/>
          <w:sz w:val="28"/>
          <w:szCs w:val="28"/>
          <w:lang w:eastAsia="ar-SA"/>
        </w:rPr>
        <w:t> </w:t>
      </w:r>
      <w:r w:rsidR="00F77400" w:rsidRPr="005E642F">
        <w:rPr>
          <w:rFonts w:ascii="Times New Roman" w:eastAsia="Times New Roman" w:hAnsi="Times New Roman" w:cs="Times New Roman"/>
          <w:sz w:val="28"/>
          <w:szCs w:val="28"/>
          <w:lang w:eastAsia="ar-SA"/>
        </w:rPr>
        <w:t>Стаханова Луганской Народной республики</w:t>
      </w:r>
      <w:r w:rsidR="000F6D3C" w:rsidRPr="005E642F">
        <w:rPr>
          <w:rFonts w:ascii="Times New Roman" w:eastAsia="Times New Roman" w:hAnsi="Times New Roman" w:cs="Times New Roman"/>
          <w:sz w:val="28"/>
          <w:szCs w:val="28"/>
          <w:lang w:eastAsia="ar-SA"/>
        </w:rPr>
        <w:t>.</w:t>
      </w:r>
    </w:p>
    <w:p w:rsidR="00D20847" w:rsidRPr="005E642F" w:rsidRDefault="005E66DE" w:rsidP="00836745">
      <w:pPr>
        <w:pStyle w:val="a4"/>
        <w:numPr>
          <w:ilvl w:val="1"/>
          <w:numId w:val="8"/>
        </w:numPr>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О</w:t>
      </w:r>
      <w:r w:rsidR="00E27224">
        <w:rPr>
          <w:rFonts w:ascii="Times New Roman" w:eastAsia="Calibri" w:hAnsi="Times New Roman" w:cs="Times New Roman"/>
          <w:sz w:val="28"/>
          <w:szCs w:val="28"/>
        </w:rPr>
        <w:t>рганизаторами Конкурса являю</w:t>
      </w:r>
      <w:r w:rsidR="004762DD">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Pr>
          <w:rFonts w:ascii="Times New Roman" w:eastAsia="Calibri" w:hAnsi="Times New Roman" w:cs="Times New Roman"/>
          <w:color w:val="000000"/>
          <w:sz w:val="28"/>
          <w:szCs w:val="28"/>
        </w:rPr>
        <w:t>Министерство образования Омской области</w:t>
      </w:r>
      <w:r w:rsidR="004762DD">
        <w:rPr>
          <w:rFonts w:ascii="Times New Roman" w:eastAsia="Calibri" w:hAnsi="Times New Roman" w:cs="Times New Roman"/>
          <w:color w:val="000000"/>
          <w:sz w:val="28"/>
          <w:szCs w:val="28"/>
        </w:rPr>
        <w:t xml:space="preserve"> (далее – Министерство образования)</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бюджетное учреждение Омской области дополнительного образования «Центр творческого развития и гуманитарного образования» (далее – БУ ДО «</w:t>
      </w:r>
      <w:proofErr w:type="spellStart"/>
      <w:r>
        <w:rPr>
          <w:rFonts w:ascii="Times New Roman" w:eastAsia="Calibri" w:hAnsi="Times New Roman" w:cs="Times New Roman"/>
          <w:sz w:val="28"/>
          <w:szCs w:val="28"/>
        </w:rPr>
        <w:t>ЦТРиГО</w:t>
      </w:r>
      <w:proofErr w:type="spellEnd"/>
      <w:r>
        <w:rPr>
          <w:rFonts w:ascii="Times New Roman" w:eastAsia="Calibri" w:hAnsi="Times New Roman" w:cs="Times New Roman"/>
          <w:sz w:val="28"/>
          <w:szCs w:val="28"/>
        </w:rPr>
        <w:t>»), Омская региональная общественная организация инвалидов «Союз Чернобыль».</w:t>
      </w:r>
      <w:r w:rsidR="000F6D3C" w:rsidRPr="005E642F">
        <w:rPr>
          <w:rFonts w:ascii="Times New Roman" w:eastAsia="Times New Roman" w:hAnsi="Times New Roman" w:cs="Times New Roman"/>
          <w:sz w:val="28"/>
          <w:szCs w:val="28"/>
          <w:lang w:eastAsia="ar-SA"/>
        </w:rPr>
        <w:t xml:space="preserve"> </w:t>
      </w:r>
    </w:p>
    <w:p w:rsidR="00D20847" w:rsidRPr="002D3A64" w:rsidRDefault="00D20847"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F77400" w:rsidRDefault="00F77400" w:rsidP="001324B7">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 Цель и задачи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221605" w:rsidRPr="00E10DDA"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 Целью Конкурса являетс</w:t>
      </w:r>
      <w:r w:rsidR="00AE0DE4">
        <w:rPr>
          <w:rFonts w:ascii="Times New Roman" w:eastAsia="Times New Roman" w:hAnsi="Times New Roman" w:cs="Times New Roman"/>
          <w:sz w:val="28"/>
          <w:szCs w:val="28"/>
          <w:lang w:eastAsia="ar-SA"/>
        </w:rPr>
        <w:t>я формирование у обучающихся</w:t>
      </w:r>
      <w:r>
        <w:rPr>
          <w:rFonts w:ascii="Times New Roman" w:eastAsia="Times New Roman" w:hAnsi="Times New Roman" w:cs="Times New Roman"/>
          <w:sz w:val="28"/>
          <w:szCs w:val="28"/>
          <w:lang w:eastAsia="ar-SA"/>
        </w:rPr>
        <w:t xml:space="preserve"> общечеловеческих ценностей: гражданственности, нравственности, патриотизма через проявление творческих способностей, приобщение подрастающего поколения к истории своей Родины, к трагическим событиям катастрофы на Чернобыльской АЭС</w:t>
      </w:r>
      <w:r w:rsidR="00565BB5">
        <w:rPr>
          <w:rFonts w:ascii="Times New Roman" w:eastAsia="Times New Roman" w:hAnsi="Times New Roman" w:cs="Times New Roman"/>
          <w:sz w:val="28"/>
          <w:szCs w:val="28"/>
          <w:lang w:eastAsia="ar-SA"/>
        </w:rPr>
        <w:t xml:space="preserve">, а также </w:t>
      </w:r>
      <w:r w:rsidR="00221605" w:rsidRPr="00E10DDA">
        <w:rPr>
          <w:rFonts w:ascii="Times New Roman" w:eastAsia="Times New Roman" w:hAnsi="Times New Roman" w:cs="Times New Roman"/>
          <w:sz w:val="28"/>
          <w:szCs w:val="28"/>
          <w:lang w:eastAsia="ar-SA"/>
        </w:rPr>
        <w:t xml:space="preserve">вовлечение обучающихся общеобразовательных организаций </w:t>
      </w:r>
      <w:r w:rsidR="004A6D67" w:rsidRPr="005E642F">
        <w:rPr>
          <w:rFonts w:ascii="Times New Roman" w:eastAsia="Times New Roman" w:hAnsi="Times New Roman" w:cs="Times New Roman"/>
          <w:sz w:val="28"/>
          <w:szCs w:val="28"/>
          <w:lang w:eastAsia="ar-SA"/>
        </w:rPr>
        <w:t>г</w:t>
      </w:r>
      <w:r w:rsidR="004A6D67">
        <w:rPr>
          <w:rFonts w:ascii="Times New Roman" w:eastAsia="Times New Roman" w:hAnsi="Times New Roman" w:cs="Times New Roman"/>
          <w:sz w:val="28"/>
          <w:szCs w:val="28"/>
          <w:lang w:eastAsia="ar-SA"/>
        </w:rPr>
        <w:t>орода </w:t>
      </w:r>
      <w:r w:rsidR="004A6D67" w:rsidRPr="005E642F">
        <w:rPr>
          <w:rFonts w:ascii="Times New Roman" w:eastAsia="Times New Roman" w:hAnsi="Times New Roman" w:cs="Times New Roman"/>
          <w:sz w:val="28"/>
          <w:szCs w:val="28"/>
          <w:lang w:eastAsia="ar-SA"/>
        </w:rPr>
        <w:t xml:space="preserve">Стаханова </w:t>
      </w:r>
      <w:r w:rsidR="00221605" w:rsidRPr="00E10DDA">
        <w:rPr>
          <w:rFonts w:ascii="Times New Roman" w:eastAsia="Times New Roman" w:hAnsi="Times New Roman" w:cs="Times New Roman"/>
          <w:sz w:val="28"/>
          <w:szCs w:val="28"/>
          <w:lang w:eastAsia="ar-SA"/>
        </w:rPr>
        <w:t>Луганской Народной Республики в российское образовательное</w:t>
      </w:r>
      <w:r w:rsidR="00565BB5">
        <w:rPr>
          <w:rFonts w:ascii="Times New Roman" w:eastAsia="Times New Roman" w:hAnsi="Times New Roman" w:cs="Times New Roman"/>
          <w:sz w:val="28"/>
          <w:szCs w:val="28"/>
          <w:lang w:eastAsia="ar-SA"/>
        </w:rPr>
        <w:t xml:space="preserve"> </w:t>
      </w:r>
      <w:r w:rsidR="00221605" w:rsidRPr="00E10DDA">
        <w:rPr>
          <w:rFonts w:ascii="Times New Roman" w:eastAsia="Times New Roman" w:hAnsi="Times New Roman" w:cs="Times New Roman"/>
          <w:sz w:val="28"/>
          <w:szCs w:val="28"/>
          <w:lang w:eastAsia="ar-SA"/>
        </w:rPr>
        <w:t>и культурное пространство.</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Задачи Конкурса: </w:t>
      </w:r>
    </w:p>
    <w:p w:rsidR="000E465B" w:rsidRDefault="000E465B"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1F15E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сохран</w:t>
      </w:r>
      <w:r w:rsidR="006379E6">
        <w:rPr>
          <w:rFonts w:ascii="Times New Roman" w:eastAsia="Times New Roman" w:hAnsi="Times New Roman" w:cs="Times New Roman"/>
          <w:sz w:val="28"/>
          <w:szCs w:val="28"/>
          <w:lang w:eastAsia="ar-SA"/>
        </w:rPr>
        <w:t>ение</w:t>
      </w:r>
      <w:r>
        <w:rPr>
          <w:rFonts w:ascii="Times New Roman" w:eastAsia="Times New Roman" w:hAnsi="Times New Roman" w:cs="Times New Roman"/>
          <w:sz w:val="28"/>
          <w:szCs w:val="28"/>
          <w:lang w:eastAsia="ar-SA"/>
        </w:rPr>
        <w:t xml:space="preserve"> историческ</w:t>
      </w:r>
      <w:r w:rsidR="006379E6">
        <w:rPr>
          <w:rFonts w:ascii="Times New Roman" w:eastAsia="Times New Roman" w:hAnsi="Times New Roman" w:cs="Times New Roman"/>
          <w:sz w:val="28"/>
          <w:szCs w:val="28"/>
          <w:lang w:eastAsia="ar-SA"/>
        </w:rPr>
        <w:t>ой</w:t>
      </w:r>
      <w:r>
        <w:rPr>
          <w:rFonts w:ascii="Times New Roman" w:eastAsia="Times New Roman" w:hAnsi="Times New Roman" w:cs="Times New Roman"/>
          <w:sz w:val="28"/>
          <w:szCs w:val="28"/>
          <w:lang w:eastAsia="ar-SA"/>
        </w:rPr>
        <w:t xml:space="preserve"> памят</w:t>
      </w:r>
      <w:r w:rsidR="006379E6">
        <w:rPr>
          <w:rFonts w:ascii="Times New Roman" w:eastAsia="Times New Roman" w:hAnsi="Times New Roman" w:cs="Times New Roman"/>
          <w:sz w:val="28"/>
          <w:szCs w:val="28"/>
          <w:lang w:eastAsia="ar-SA"/>
        </w:rPr>
        <w:t>и</w:t>
      </w:r>
      <w:r w:rsidR="00593145">
        <w:rPr>
          <w:rFonts w:ascii="Times New Roman" w:eastAsia="Times New Roman" w:hAnsi="Times New Roman" w:cs="Times New Roman"/>
          <w:sz w:val="28"/>
          <w:szCs w:val="28"/>
          <w:lang w:eastAsia="ar-SA"/>
        </w:rPr>
        <w:t xml:space="preserve"> о</w:t>
      </w:r>
      <w:r w:rsidR="001F15E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трагических событиях катастрофы на Ч</w:t>
      </w:r>
      <w:r w:rsidR="001F15E9">
        <w:rPr>
          <w:rFonts w:ascii="Times New Roman" w:eastAsia="Times New Roman" w:hAnsi="Times New Roman" w:cs="Times New Roman"/>
          <w:sz w:val="28"/>
          <w:szCs w:val="28"/>
          <w:lang w:eastAsia="ar-SA"/>
        </w:rPr>
        <w:t>ернобыльской АЭС;</w:t>
      </w:r>
    </w:p>
    <w:p w:rsidR="00593145" w:rsidRDefault="00103E7A"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созда</w:t>
      </w:r>
      <w:r w:rsidR="00332088">
        <w:rPr>
          <w:rFonts w:ascii="Times New Roman" w:eastAsia="Times New Roman" w:hAnsi="Times New Roman" w:cs="Times New Roman"/>
          <w:sz w:val="28"/>
          <w:szCs w:val="28"/>
          <w:lang w:eastAsia="ar-SA"/>
        </w:rPr>
        <w:t>ние</w:t>
      </w:r>
      <w:r>
        <w:rPr>
          <w:rFonts w:ascii="Times New Roman" w:eastAsia="Times New Roman" w:hAnsi="Times New Roman" w:cs="Times New Roman"/>
          <w:sz w:val="28"/>
          <w:szCs w:val="28"/>
          <w:lang w:eastAsia="ar-SA"/>
        </w:rPr>
        <w:t xml:space="preserve"> </w:t>
      </w:r>
      <w:r w:rsidR="00593145">
        <w:rPr>
          <w:rFonts w:ascii="Times New Roman" w:eastAsia="Times New Roman" w:hAnsi="Times New Roman" w:cs="Times New Roman"/>
          <w:sz w:val="28"/>
          <w:szCs w:val="28"/>
          <w:lang w:eastAsia="ar-SA"/>
        </w:rPr>
        <w:t>услови</w:t>
      </w:r>
      <w:r w:rsidR="00332088">
        <w:rPr>
          <w:rFonts w:ascii="Times New Roman" w:eastAsia="Times New Roman" w:hAnsi="Times New Roman" w:cs="Times New Roman"/>
          <w:sz w:val="28"/>
          <w:szCs w:val="28"/>
          <w:lang w:eastAsia="ar-SA"/>
        </w:rPr>
        <w:t>й</w:t>
      </w:r>
      <w:r w:rsidR="00F77400">
        <w:rPr>
          <w:rFonts w:ascii="Times New Roman" w:eastAsia="Times New Roman" w:hAnsi="Times New Roman" w:cs="Times New Roman"/>
          <w:sz w:val="28"/>
          <w:szCs w:val="28"/>
          <w:lang w:eastAsia="ar-SA"/>
        </w:rPr>
        <w:t xml:space="preserve"> для</w:t>
      </w:r>
      <w:r>
        <w:rPr>
          <w:rFonts w:ascii="Times New Roman" w:eastAsia="Times New Roman" w:hAnsi="Times New Roman" w:cs="Times New Roman"/>
          <w:sz w:val="28"/>
          <w:szCs w:val="28"/>
          <w:lang w:eastAsia="ar-SA"/>
        </w:rPr>
        <w:t xml:space="preserve"> творческой самореализации;</w:t>
      </w:r>
      <w:r w:rsidR="00F77400">
        <w:rPr>
          <w:rFonts w:ascii="Times New Roman" w:eastAsia="Times New Roman" w:hAnsi="Times New Roman" w:cs="Times New Roman"/>
          <w:sz w:val="28"/>
          <w:szCs w:val="28"/>
          <w:lang w:eastAsia="ar-SA"/>
        </w:rPr>
        <w:t xml:space="preserve"> </w:t>
      </w:r>
    </w:p>
    <w:p w:rsidR="00F77400" w:rsidRDefault="006A0C58"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593145">
        <w:rPr>
          <w:rFonts w:ascii="Times New Roman" w:eastAsia="Times New Roman" w:hAnsi="Times New Roman" w:cs="Times New Roman"/>
          <w:sz w:val="28"/>
          <w:szCs w:val="28"/>
          <w:lang w:eastAsia="ar-SA"/>
        </w:rPr>
        <w:t>формирова</w:t>
      </w:r>
      <w:r w:rsidR="00C23F60">
        <w:rPr>
          <w:rFonts w:ascii="Times New Roman" w:eastAsia="Times New Roman" w:hAnsi="Times New Roman" w:cs="Times New Roman"/>
          <w:sz w:val="28"/>
          <w:szCs w:val="28"/>
          <w:lang w:eastAsia="ar-SA"/>
        </w:rPr>
        <w:t>ние</w:t>
      </w:r>
      <w:r w:rsidR="00593145">
        <w:rPr>
          <w:rFonts w:ascii="Times New Roman" w:eastAsia="Times New Roman" w:hAnsi="Times New Roman" w:cs="Times New Roman"/>
          <w:sz w:val="28"/>
          <w:szCs w:val="28"/>
          <w:lang w:eastAsia="ar-SA"/>
        </w:rPr>
        <w:t xml:space="preserve"> социальн</w:t>
      </w:r>
      <w:r w:rsidR="00385454">
        <w:rPr>
          <w:rFonts w:ascii="Times New Roman" w:eastAsia="Times New Roman" w:hAnsi="Times New Roman" w:cs="Times New Roman"/>
          <w:sz w:val="28"/>
          <w:szCs w:val="28"/>
          <w:lang w:eastAsia="ar-SA"/>
        </w:rPr>
        <w:t>ой</w:t>
      </w:r>
      <w:r w:rsidR="00593145">
        <w:rPr>
          <w:rFonts w:ascii="Times New Roman" w:eastAsia="Times New Roman" w:hAnsi="Times New Roman" w:cs="Times New Roman"/>
          <w:sz w:val="28"/>
          <w:szCs w:val="28"/>
          <w:lang w:eastAsia="ar-SA"/>
        </w:rPr>
        <w:t xml:space="preserve"> активност</w:t>
      </w:r>
      <w:r w:rsidR="00385454">
        <w:rPr>
          <w:rFonts w:ascii="Times New Roman" w:eastAsia="Times New Roman" w:hAnsi="Times New Roman" w:cs="Times New Roman"/>
          <w:sz w:val="28"/>
          <w:szCs w:val="28"/>
          <w:lang w:eastAsia="ar-SA"/>
        </w:rPr>
        <w:t>и</w:t>
      </w:r>
      <w:r w:rsidR="00F77400">
        <w:rPr>
          <w:rFonts w:ascii="Times New Roman" w:eastAsia="Times New Roman" w:hAnsi="Times New Roman" w:cs="Times New Roman"/>
          <w:sz w:val="28"/>
          <w:szCs w:val="28"/>
          <w:lang w:eastAsia="ar-SA"/>
        </w:rPr>
        <w:t>, становлени</w:t>
      </w:r>
      <w:r w:rsidR="00385454">
        <w:rPr>
          <w:rFonts w:ascii="Times New Roman" w:eastAsia="Times New Roman" w:hAnsi="Times New Roman" w:cs="Times New Roman"/>
          <w:sz w:val="28"/>
          <w:szCs w:val="28"/>
          <w:lang w:eastAsia="ar-SA"/>
        </w:rPr>
        <w:t>я</w:t>
      </w:r>
      <w:r w:rsidR="00F77400">
        <w:rPr>
          <w:rFonts w:ascii="Times New Roman" w:eastAsia="Times New Roman" w:hAnsi="Times New Roman" w:cs="Times New Roman"/>
          <w:sz w:val="28"/>
          <w:szCs w:val="28"/>
          <w:lang w:eastAsia="ar-SA"/>
        </w:rPr>
        <w:t xml:space="preserve"> гражданской позиции молодых людей и во</w:t>
      </w:r>
      <w:r w:rsidR="006227AD">
        <w:rPr>
          <w:rFonts w:ascii="Times New Roman" w:eastAsia="Times New Roman" w:hAnsi="Times New Roman" w:cs="Times New Roman"/>
          <w:sz w:val="28"/>
          <w:szCs w:val="28"/>
          <w:lang w:eastAsia="ar-SA"/>
        </w:rPr>
        <w:t xml:space="preserve">спитание у них ответственности </w:t>
      </w:r>
      <w:r w:rsidR="00F77400">
        <w:rPr>
          <w:rFonts w:ascii="Times New Roman" w:eastAsia="Times New Roman" w:hAnsi="Times New Roman" w:cs="Times New Roman"/>
          <w:sz w:val="28"/>
          <w:szCs w:val="28"/>
          <w:lang w:eastAsia="ar-SA"/>
        </w:rPr>
        <w:t>за настоящее и будущее нашей планеты;</w:t>
      </w:r>
    </w:p>
    <w:p w:rsidR="00F77400" w:rsidRPr="00103E7A" w:rsidRDefault="001F15E9"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воспит</w:t>
      </w:r>
      <w:r w:rsidR="004B555F">
        <w:rPr>
          <w:rFonts w:ascii="Times New Roman" w:eastAsia="Times New Roman" w:hAnsi="Times New Roman" w:cs="Times New Roman"/>
          <w:sz w:val="28"/>
          <w:szCs w:val="28"/>
          <w:lang w:eastAsia="ar-SA"/>
        </w:rPr>
        <w:t>ание</w:t>
      </w:r>
      <w:r w:rsidR="00F7740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00593145">
        <w:rPr>
          <w:rFonts w:ascii="Times New Roman" w:eastAsia="Times New Roman" w:hAnsi="Times New Roman" w:cs="Times New Roman"/>
          <w:sz w:val="28"/>
          <w:szCs w:val="28"/>
          <w:lang w:eastAsia="ar-SA"/>
        </w:rPr>
        <w:t>бучающихся</w:t>
      </w:r>
      <w:r w:rsidR="00F77400">
        <w:rPr>
          <w:rFonts w:ascii="Times New Roman" w:eastAsia="Times New Roman" w:hAnsi="Times New Roman" w:cs="Times New Roman"/>
          <w:sz w:val="28"/>
          <w:szCs w:val="28"/>
          <w:lang w:eastAsia="ar-SA"/>
        </w:rPr>
        <w:t xml:space="preserve"> на героических подвигах ликвида</w:t>
      </w:r>
      <w:r w:rsidR="00103E7A">
        <w:rPr>
          <w:rFonts w:ascii="Times New Roman" w:eastAsia="Times New Roman" w:hAnsi="Times New Roman" w:cs="Times New Roman"/>
          <w:sz w:val="28"/>
          <w:szCs w:val="28"/>
          <w:lang w:eastAsia="ar-SA"/>
        </w:rPr>
        <w:t>торов Чернобыльской катастрофы.</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highlight w:val="yellow"/>
          <w:lang w:eastAsia="ar-SA"/>
        </w:rPr>
      </w:pPr>
    </w:p>
    <w:p w:rsidR="00E27224" w:rsidRDefault="00E27224" w:rsidP="00C95B3A">
      <w:pPr>
        <w:suppressAutoHyphens/>
        <w:spacing w:after="0" w:line="240" w:lineRule="auto"/>
        <w:ind w:firstLine="709"/>
        <w:contextualSpacing/>
        <w:jc w:val="both"/>
        <w:rPr>
          <w:rFonts w:ascii="Times New Roman" w:eastAsia="Times New Roman" w:hAnsi="Times New Roman" w:cs="Times New Roman"/>
          <w:sz w:val="28"/>
          <w:szCs w:val="28"/>
          <w:highlight w:val="yellow"/>
          <w:lang w:eastAsia="ar-SA"/>
        </w:rPr>
      </w:pPr>
    </w:p>
    <w:p w:rsidR="00F30797" w:rsidRPr="00F30797" w:rsidRDefault="00F77400" w:rsidP="00F30797">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3. Организаторы Конкурса</w:t>
      </w:r>
    </w:p>
    <w:p w:rsidR="00F30797" w:rsidRDefault="00F30797" w:rsidP="00C95B3A">
      <w:pPr>
        <w:spacing w:after="0" w:line="240" w:lineRule="auto"/>
        <w:ind w:firstLine="709"/>
        <w:contextualSpacing/>
        <w:jc w:val="both"/>
        <w:rPr>
          <w:rFonts w:ascii="Times New Roman" w:eastAsia="Calibri" w:hAnsi="Times New Roman" w:cs="Times New Roman"/>
          <w:sz w:val="28"/>
          <w:szCs w:val="28"/>
        </w:rPr>
      </w:pPr>
    </w:p>
    <w:p w:rsidR="00F77400" w:rsidRDefault="00F77400" w:rsidP="00C95B3A">
      <w:pPr>
        <w:spacing w:after="0" w:line="240" w:lineRule="auto"/>
        <w:ind w:firstLine="709"/>
        <w:contextualSpacing/>
        <w:jc w:val="both"/>
        <w:rPr>
          <w:rFonts w:ascii="Calibri" w:eastAsia="Calibri" w:hAnsi="Calibri" w:cs="Times New Roman"/>
          <w:sz w:val="28"/>
          <w:szCs w:val="28"/>
        </w:rPr>
      </w:pPr>
      <w:r>
        <w:rPr>
          <w:rFonts w:ascii="Times New Roman" w:eastAsia="Calibri" w:hAnsi="Times New Roman" w:cs="Times New Roman"/>
          <w:sz w:val="28"/>
          <w:szCs w:val="28"/>
        </w:rPr>
        <w:t> </w:t>
      </w:r>
      <w:r w:rsidR="00F30797">
        <w:rPr>
          <w:rFonts w:ascii="Times New Roman" w:eastAsia="Calibri" w:hAnsi="Times New Roman" w:cs="Times New Roman"/>
          <w:sz w:val="28"/>
          <w:szCs w:val="28"/>
        </w:rPr>
        <w:t>3.1.</w:t>
      </w:r>
      <w:r>
        <w:rPr>
          <w:rFonts w:ascii="Times New Roman" w:eastAsia="Calibri" w:hAnsi="Times New Roman" w:cs="Times New Roman"/>
          <w:sz w:val="28"/>
          <w:szCs w:val="28"/>
        </w:rPr>
        <w:t xml:space="preserve">Организацию и проведение Конкурса осуществляют </w:t>
      </w:r>
      <w:r>
        <w:rPr>
          <w:rFonts w:ascii="Times New Roman" w:eastAsia="Calibri" w:hAnsi="Times New Roman" w:cs="Times New Roman"/>
          <w:sz w:val="28"/>
          <w:szCs w:val="28"/>
        </w:rPr>
        <w:br/>
      </w:r>
      <w:r>
        <w:rPr>
          <w:rFonts w:ascii="Times New Roman" w:eastAsia="Calibri" w:hAnsi="Times New Roman" w:cs="Times New Roman"/>
          <w:color w:val="000000"/>
          <w:sz w:val="28"/>
          <w:szCs w:val="28"/>
        </w:rPr>
        <w:t>Министерство образования Омской области,</w:t>
      </w:r>
      <w:r>
        <w:rPr>
          <w:rFonts w:ascii="Times New Roman" w:eastAsia="Calibri" w:hAnsi="Times New Roman" w:cs="Times New Roman"/>
          <w:sz w:val="28"/>
          <w:szCs w:val="28"/>
        </w:rPr>
        <w:t xml:space="preserve"> бюджетное учреждение Омской области дополнительного образования «Центр творческого развития и гуманитарного образования»</w:t>
      </w:r>
      <w:r w:rsidR="00A85659">
        <w:rPr>
          <w:rFonts w:ascii="Times New Roman" w:eastAsia="Calibri" w:hAnsi="Times New Roman" w:cs="Times New Roman"/>
          <w:sz w:val="28"/>
          <w:szCs w:val="28"/>
        </w:rPr>
        <w:t xml:space="preserve"> (далее – БУ ДО «</w:t>
      </w:r>
      <w:proofErr w:type="spellStart"/>
      <w:r w:rsidR="00A85659">
        <w:rPr>
          <w:rFonts w:ascii="Times New Roman" w:eastAsia="Calibri" w:hAnsi="Times New Roman" w:cs="Times New Roman"/>
          <w:sz w:val="28"/>
          <w:szCs w:val="28"/>
        </w:rPr>
        <w:t>ЦТРиГО</w:t>
      </w:r>
      <w:proofErr w:type="spellEnd"/>
      <w:r w:rsidR="00A85659">
        <w:rPr>
          <w:rFonts w:ascii="Times New Roman" w:eastAsia="Calibri" w:hAnsi="Times New Roman" w:cs="Times New Roman"/>
          <w:sz w:val="28"/>
          <w:szCs w:val="28"/>
        </w:rPr>
        <w:t>»)</w:t>
      </w:r>
      <w:r>
        <w:rPr>
          <w:rFonts w:ascii="Times New Roman" w:eastAsia="Calibri" w:hAnsi="Times New Roman" w:cs="Times New Roman"/>
          <w:sz w:val="28"/>
          <w:szCs w:val="28"/>
        </w:rPr>
        <w:t>, Омская региональная общественная организа</w:t>
      </w:r>
      <w:r w:rsidR="00A85659">
        <w:rPr>
          <w:rFonts w:ascii="Times New Roman" w:eastAsia="Calibri" w:hAnsi="Times New Roman" w:cs="Times New Roman"/>
          <w:sz w:val="28"/>
          <w:szCs w:val="28"/>
        </w:rPr>
        <w:t>ция инвалидов «Союз Чернобыль»</w:t>
      </w:r>
      <w:r>
        <w:rPr>
          <w:rFonts w:ascii="Times New Roman" w:eastAsia="Calibri" w:hAnsi="Times New Roman" w:cs="Times New Roman"/>
          <w:sz w:val="28"/>
          <w:szCs w:val="28"/>
        </w:rPr>
        <w:t>.</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 Для проведения Конкурса </w:t>
      </w:r>
      <w:r w:rsidRPr="002D3A64">
        <w:rPr>
          <w:rFonts w:ascii="Times New Roman" w:eastAsia="Times New Roman" w:hAnsi="Times New Roman" w:cs="Times New Roman"/>
          <w:sz w:val="28"/>
          <w:szCs w:val="28"/>
          <w:lang w:eastAsia="ar-SA"/>
        </w:rPr>
        <w:t xml:space="preserve">создается областной </w:t>
      </w:r>
      <w:r>
        <w:rPr>
          <w:rFonts w:ascii="Times New Roman" w:eastAsia="Times New Roman" w:hAnsi="Times New Roman" w:cs="Times New Roman"/>
          <w:sz w:val="28"/>
          <w:szCs w:val="28"/>
          <w:lang w:eastAsia="ar-SA"/>
        </w:rPr>
        <w:t>организационный комитет (далее – оргкомитет).</w:t>
      </w:r>
    </w:p>
    <w:p w:rsidR="0097116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3.3. </w:t>
      </w:r>
      <w:r w:rsidR="00E9067A">
        <w:rPr>
          <w:rFonts w:ascii="Times New Roman" w:eastAsia="Times New Roman" w:hAnsi="Times New Roman" w:cs="Times New Roman"/>
          <w:sz w:val="28"/>
          <w:szCs w:val="28"/>
          <w:lang w:eastAsia="ar-SA"/>
        </w:rPr>
        <w:t>Оргкомитет формирует состав жюри областного (заочного) этапа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BD055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Жюри Конкурса:</w:t>
      </w:r>
    </w:p>
    <w:p w:rsidR="00F77400" w:rsidRDefault="00E9067A"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оценивает</w:t>
      </w:r>
      <w:r w:rsidR="00971160">
        <w:rPr>
          <w:rFonts w:ascii="Times New Roman" w:eastAsia="Times New Roman" w:hAnsi="Times New Roman" w:cs="Times New Roman"/>
          <w:sz w:val="28"/>
          <w:szCs w:val="28"/>
          <w:lang w:eastAsia="ar-SA"/>
        </w:rPr>
        <w:t xml:space="preserve"> конкурсные работы</w:t>
      </w:r>
      <w:r>
        <w:rPr>
          <w:rFonts w:ascii="Times New Roman" w:eastAsia="Times New Roman" w:hAnsi="Times New Roman" w:cs="Times New Roman"/>
          <w:sz w:val="28"/>
          <w:szCs w:val="28"/>
          <w:lang w:eastAsia="ar-SA"/>
        </w:rPr>
        <w:t xml:space="preserve"> в соответствии с критериями оценки по номинациям (Приложение № 1);</w:t>
      </w:r>
      <w:r w:rsidR="00F77400">
        <w:rPr>
          <w:rFonts w:ascii="Times New Roman" w:eastAsia="Times New Roman" w:hAnsi="Times New Roman" w:cs="Times New Roman"/>
          <w:sz w:val="28"/>
          <w:szCs w:val="28"/>
          <w:lang w:eastAsia="ar-SA"/>
        </w:rPr>
        <w:t xml:space="preserve"> </w:t>
      </w:r>
    </w:p>
    <w:p w:rsidR="00971160" w:rsidRDefault="00355349"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имеет право прису</w:t>
      </w:r>
      <w:r w:rsidR="006227AD">
        <w:rPr>
          <w:rFonts w:ascii="Times New Roman" w:eastAsia="Times New Roman" w:hAnsi="Times New Roman" w:cs="Times New Roman"/>
          <w:sz w:val="28"/>
          <w:szCs w:val="28"/>
          <w:lang w:eastAsia="ar-SA"/>
        </w:rPr>
        <w:t xml:space="preserve">ждать </w:t>
      </w:r>
      <w:proofErr w:type="gramStart"/>
      <w:r w:rsidR="00E9067A">
        <w:rPr>
          <w:rFonts w:ascii="Times New Roman" w:eastAsia="Times New Roman" w:hAnsi="Times New Roman" w:cs="Times New Roman"/>
          <w:sz w:val="28"/>
          <w:szCs w:val="28"/>
          <w:lang w:eastAsia="ar-SA"/>
        </w:rPr>
        <w:t>дополнительные</w:t>
      </w:r>
      <w:proofErr w:type="gramEnd"/>
      <w:r w:rsidR="00E9067A">
        <w:rPr>
          <w:rFonts w:ascii="Times New Roman" w:eastAsia="Times New Roman" w:hAnsi="Times New Roman" w:cs="Times New Roman"/>
          <w:sz w:val="28"/>
          <w:szCs w:val="28"/>
          <w:lang w:eastAsia="ar-SA"/>
        </w:rPr>
        <w:t xml:space="preserve"> специальные диплом</w:t>
      </w:r>
      <w:r w:rsidR="006227AD">
        <w:rPr>
          <w:rFonts w:ascii="Times New Roman" w:eastAsia="Times New Roman" w:hAnsi="Times New Roman" w:cs="Times New Roman"/>
          <w:sz w:val="28"/>
          <w:szCs w:val="28"/>
          <w:lang w:eastAsia="ar-SA"/>
        </w:rPr>
        <w:t>;</w:t>
      </w:r>
    </w:p>
    <w:p w:rsidR="00F77400" w:rsidRDefault="00614C1C"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определяет победителей</w:t>
      </w:r>
      <w:r w:rsidR="00AB6AD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I</w:t>
      </w:r>
      <w:r w:rsidR="00AB6AD3">
        <w:rPr>
          <w:rFonts w:ascii="Times New Roman" w:eastAsia="Times New Roman" w:hAnsi="Times New Roman" w:cs="Times New Roman"/>
          <w:sz w:val="28"/>
          <w:szCs w:val="28"/>
          <w:lang w:eastAsia="ar-SA"/>
        </w:rPr>
        <w:t xml:space="preserve"> место)</w:t>
      </w:r>
      <w:r w:rsidRPr="00AB6AD3">
        <w:rPr>
          <w:rFonts w:ascii="Times New Roman" w:eastAsia="Times New Roman" w:hAnsi="Times New Roman" w:cs="Times New Roman"/>
          <w:sz w:val="28"/>
          <w:szCs w:val="28"/>
          <w:lang w:eastAsia="ar-SA"/>
        </w:rPr>
        <w:t xml:space="preserve"> </w:t>
      </w:r>
      <w:r w:rsidR="00AB6AD3">
        <w:rPr>
          <w:rFonts w:ascii="Times New Roman" w:eastAsia="Times New Roman" w:hAnsi="Times New Roman" w:cs="Times New Roman"/>
          <w:sz w:val="28"/>
          <w:szCs w:val="28"/>
          <w:lang w:eastAsia="ar-SA"/>
        </w:rPr>
        <w:t xml:space="preserve">и призеров </w:t>
      </w:r>
      <w:r w:rsidRPr="00AB6AD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II</w:t>
      </w:r>
      <w:r w:rsidR="00AB6AD3">
        <w:rPr>
          <w:rFonts w:ascii="Times New Roman" w:eastAsia="Times New Roman" w:hAnsi="Times New Roman" w:cs="Times New Roman"/>
          <w:sz w:val="28"/>
          <w:szCs w:val="28"/>
          <w:lang w:eastAsia="ar-SA"/>
        </w:rPr>
        <w:t>,</w:t>
      </w:r>
      <w:r w:rsidRPr="00AB6AD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en-US" w:eastAsia="ar-SA"/>
        </w:rPr>
        <w:t>III</w:t>
      </w:r>
      <w:r w:rsidR="00F77400">
        <w:rPr>
          <w:rFonts w:ascii="Times New Roman" w:eastAsia="Times New Roman" w:hAnsi="Times New Roman" w:cs="Times New Roman"/>
          <w:sz w:val="28"/>
          <w:szCs w:val="28"/>
          <w:lang w:eastAsia="ar-SA"/>
        </w:rPr>
        <w:t xml:space="preserve"> </w:t>
      </w:r>
      <w:r w:rsidR="00AB6AD3">
        <w:rPr>
          <w:rFonts w:ascii="Times New Roman" w:eastAsia="Times New Roman" w:hAnsi="Times New Roman" w:cs="Times New Roman"/>
          <w:sz w:val="28"/>
          <w:szCs w:val="28"/>
          <w:lang w:eastAsia="ar-SA"/>
        </w:rPr>
        <w:t xml:space="preserve"> места) </w:t>
      </w:r>
      <w:r w:rsidR="00F77400">
        <w:rPr>
          <w:rFonts w:ascii="Times New Roman" w:eastAsia="Times New Roman" w:hAnsi="Times New Roman" w:cs="Times New Roman"/>
          <w:sz w:val="28"/>
          <w:szCs w:val="28"/>
          <w:lang w:eastAsia="ar-SA"/>
        </w:rPr>
        <w:t xml:space="preserve">Конкурса. </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F77400" w:rsidRDefault="00F77400" w:rsidP="00195269">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 Участники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 Участниками Конкурса являются</w:t>
      </w:r>
      <w:r w:rsidR="002D3A6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обучающиеся, студенты образовательных организаций различного типа расположенных на территории Омской области</w:t>
      </w:r>
      <w:r w:rsidR="0009463E">
        <w:rPr>
          <w:rFonts w:ascii="Times New Roman" w:eastAsia="Times New Roman" w:hAnsi="Times New Roman" w:cs="Times New Roman"/>
          <w:sz w:val="28"/>
          <w:szCs w:val="28"/>
          <w:lang w:eastAsia="ar-SA"/>
        </w:rPr>
        <w:t xml:space="preserve"> и г</w:t>
      </w:r>
      <w:r w:rsidR="00AA4F08">
        <w:rPr>
          <w:rFonts w:ascii="Times New Roman" w:eastAsia="Times New Roman" w:hAnsi="Times New Roman" w:cs="Times New Roman"/>
          <w:sz w:val="28"/>
          <w:szCs w:val="28"/>
          <w:lang w:eastAsia="ar-SA"/>
        </w:rPr>
        <w:t xml:space="preserve">орода </w:t>
      </w:r>
      <w:r w:rsidR="0009463E">
        <w:rPr>
          <w:rFonts w:ascii="Times New Roman" w:eastAsia="Times New Roman" w:hAnsi="Times New Roman" w:cs="Times New Roman"/>
          <w:sz w:val="28"/>
          <w:szCs w:val="28"/>
          <w:lang w:eastAsia="ar-SA"/>
        </w:rPr>
        <w:t>Стаханова Луганской Народной Республики</w:t>
      </w:r>
      <w:r>
        <w:rPr>
          <w:rFonts w:ascii="Times New Roman" w:eastAsia="Times New Roman" w:hAnsi="Times New Roman" w:cs="Times New Roman"/>
          <w:sz w:val="28"/>
          <w:szCs w:val="28"/>
          <w:lang w:eastAsia="ar-SA"/>
        </w:rPr>
        <w:t>, независимо от и</w:t>
      </w:r>
      <w:r w:rsidR="00DC75B4">
        <w:rPr>
          <w:rFonts w:ascii="Times New Roman" w:eastAsia="Times New Roman" w:hAnsi="Times New Roman" w:cs="Times New Roman"/>
          <w:sz w:val="28"/>
          <w:szCs w:val="28"/>
          <w:lang w:eastAsia="ar-SA"/>
        </w:rPr>
        <w:t xml:space="preserve">х </w:t>
      </w:r>
      <w:r w:rsidR="002D3A64">
        <w:rPr>
          <w:rFonts w:ascii="Times New Roman" w:eastAsia="Times New Roman" w:hAnsi="Times New Roman" w:cs="Times New Roman"/>
          <w:sz w:val="28"/>
          <w:szCs w:val="28"/>
          <w:lang w:eastAsia="ar-SA"/>
        </w:rPr>
        <w:t>организационно-правовой формы.</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4.2. </w:t>
      </w:r>
      <w:r w:rsidR="002D3A64">
        <w:rPr>
          <w:rFonts w:ascii="Times New Roman" w:eastAsia="Times New Roman" w:hAnsi="Times New Roman" w:cs="Times New Roman"/>
          <w:sz w:val="28"/>
          <w:szCs w:val="28"/>
          <w:lang w:eastAsia="ar-SA"/>
        </w:rPr>
        <w:t xml:space="preserve">Конкурс </w:t>
      </w:r>
      <w:r w:rsidR="00AB6AD3">
        <w:rPr>
          <w:rFonts w:ascii="Times New Roman" w:eastAsia="Times New Roman" w:hAnsi="Times New Roman" w:cs="Times New Roman"/>
          <w:sz w:val="28"/>
          <w:szCs w:val="28"/>
          <w:lang w:eastAsia="ar-SA"/>
        </w:rPr>
        <w:t>проводится по т</w:t>
      </w:r>
      <w:r w:rsidR="002D3A64">
        <w:rPr>
          <w:rFonts w:ascii="Times New Roman" w:eastAsia="Times New Roman" w:hAnsi="Times New Roman" w:cs="Times New Roman"/>
          <w:sz w:val="28"/>
          <w:szCs w:val="28"/>
          <w:lang w:eastAsia="ar-SA"/>
        </w:rPr>
        <w:t>рем возрастным категориям:</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пе</w:t>
      </w:r>
      <w:r w:rsidR="001A6326">
        <w:rPr>
          <w:rFonts w:ascii="Times New Roman" w:eastAsia="Times New Roman" w:hAnsi="Times New Roman" w:cs="Times New Roman"/>
          <w:sz w:val="28"/>
          <w:szCs w:val="28"/>
          <w:lang w:eastAsia="ar-SA"/>
        </w:rPr>
        <w:t>рвая возрастная категория: 10</w:t>
      </w:r>
      <w:r w:rsidR="006F3631">
        <w:rPr>
          <w:rFonts w:ascii="Times New Roman" w:eastAsia="Times New Roman" w:hAnsi="Times New Roman" w:cs="Times New Roman"/>
          <w:sz w:val="28"/>
          <w:szCs w:val="28"/>
          <w:lang w:eastAsia="ar-SA"/>
        </w:rPr>
        <w:t> </w:t>
      </w:r>
      <w:r w:rsidR="00366492" w:rsidRPr="005E642F">
        <w:rPr>
          <w:rFonts w:ascii="Times New Roman" w:eastAsia="Times New Roman" w:hAnsi="Times New Roman" w:cs="Times New Roman"/>
          <w:spacing w:val="-2"/>
          <w:sz w:val="28"/>
          <w:szCs w:val="28"/>
          <w:lang w:eastAsia="ar-SA"/>
        </w:rPr>
        <w:t>–</w:t>
      </w:r>
      <w:r w:rsidR="006F3631">
        <w:rPr>
          <w:rFonts w:ascii="Times New Roman" w:eastAsia="Times New Roman" w:hAnsi="Times New Roman" w:cs="Times New Roman"/>
          <w:spacing w:val="-2"/>
          <w:sz w:val="28"/>
          <w:szCs w:val="28"/>
          <w:lang w:eastAsia="ar-SA"/>
        </w:rPr>
        <w:t xml:space="preserve"> </w:t>
      </w:r>
      <w:r w:rsidR="00AB6AD3">
        <w:rPr>
          <w:rFonts w:ascii="Times New Roman" w:eastAsia="Times New Roman" w:hAnsi="Times New Roman" w:cs="Times New Roman"/>
          <w:sz w:val="28"/>
          <w:szCs w:val="28"/>
          <w:lang w:eastAsia="ar-SA"/>
        </w:rPr>
        <w:t>13 лет (включительно);</w:t>
      </w:r>
      <w:r>
        <w:rPr>
          <w:rFonts w:ascii="Times New Roman" w:eastAsia="Times New Roman" w:hAnsi="Times New Roman" w:cs="Times New Roman"/>
          <w:sz w:val="28"/>
          <w:szCs w:val="28"/>
          <w:lang w:eastAsia="ar-SA"/>
        </w:rPr>
        <w:t xml:space="preserve"> </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B6AD3">
        <w:rPr>
          <w:rFonts w:ascii="Times New Roman" w:eastAsia="Times New Roman" w:hAnsi="Times New Roman" w:cs="Times New Roman"/>
          <w:sz w:val="28"/>
          <w:szCs w:val="28"/>
          <w:lang w:eastAsia="ar-SA"/>
        </w:rPr>
        <w:t xml:space="preserve"> вторая возрастная категория: 14</w:t>
      </w:r>
      <w:r w:rsidR="006F3631">
        <w:rPr>
          <w:rFonts w:ascii="Times New Roman" w:eastAsia="Times New Roman" w:hAnsi="Times New Roman" w:cs="Times New Roman"/>
          <w:sz w:val="28"/>
          <w:szCs w:val="28"/>
          <w:lang w:eastAsia="ar-SA"/>
        </w:rPr>
        <w:t> </w:t>
      </w:r>
      <w:r w:rsidR="00366492" w:rsidRPr="005E642F">
        <w:rPr>
          <w:rFonts w:ascii="Times New Roman" w:eastAsia="Times New Roman" w:hAnsi="Times New Roman" w:cs="Times New Roman"/>
          <w:spacing w:val="-2"/>
          <w:sz w:val="28"/>
          <w:szCs w:val="28"/>
          <w:lang w:eastAsia="ar-SA"/>
        </w:rPr>
        <w:t>–</w:t>
      </w:r>
      <w:r w:rsidR="006F3631">
        <w:rPr>
          <w:rFonts w:ascii="Times New Roman" w:eastAsia="Times New Roman" w:hAnsi="Times New Roman" w:cs="Times New Roman"/>
          <w:spacing w:val="-2"/>
          <w:sz w:val="28"/>
          <w:szCs w:val="28"/>
          <w:lang w:eastAsia="ar-SA"/>
        </w:rPr>
        <w:t> </w:t>
      </w:r>
      <w:r w:rsidR="00AB6AD3">
        <w:rPr>
          <w:rFonts w:ascii="Times New Roman" w:eastAsia="Times New Roman" w:hAnsi="Times New Roman" w:cs="Times New Roman"/>
          <w:sz w:val="28"/>
          <w:szCs w:val="28"/>
          <w:lang w:eastAsia="ar-SA"/>
        </w:rPr>
        <w:t>17</w:t>
      </w:r>
      <w:r>
        <w:rPr>
          <w:rFonts w:ascii="Times New Roman" w:eastAsia="Times New Roman" w:hAnsi="Times New Roman" w:cs="Times New Roman"/>
          <w:sz w:val="28"/>
          <w:szCs w:val="28"/>
          <w:lang w:eastAsia="ar-SA"/>
        </w:rPr>
        <w:t xml:space="preserve"> лет</w:t>
      </w:r>
      <w:r w:rsidR="00AB6AD3">
        <w:rPr>
          <w:rFonts w:ascii="Times New Roman" w:eastAsia="Times New Roman" w:hAnsi="Times New Roman" w:cs="Times New Roman"/>
          <w:sz w:val="28"/>
          <w:szCs w:val="28"/>
          <w:lang w:eastAsia="ar-SA"/>
        </w:rPr>
        <w:t xml:space="preserve"> (включительно)</w:t>
      </w:r>
      <w:r>
        <w:rPr>
          <w:rFonts w:ascii="Times New Roman" w:eastAsia="Times New Roman" w:hAnsi="Times New Roman" w:cs="Times New Roman"/>
          <w:sz w:val="28"/>
          <w:szCs w:val="28"/>
          <w:lang w:eastAsia="ar-SA"/>
        </w:rPr>
        <w:t>;</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B6AD3">
        <w:rPr>
          <w:rFonts w:ascii="Times New Roman" w:eastAsia="Times New Roman" w:hAnsi="Times New Roman" w:cs="Times New Roman"/>
          <w:sz w:val="28"/>
          <w:szCs w:val="28"/>
          <w:lang w:eastAsia="ar-SA"/>
        </w:rPr>
        <w:t xml:space="preserve"> третья возрастная категория: 18</w:t>
      </w:r>
      <w:r w:rsidR="006F3631">
        <w:rPr>
          <w:rFonts w:ascii="Times New Roman" w:eastAsia="Times New Roman" w:hAnsi="Times New Roman" w:cs="Times New Roman"/>
          <w:sz w:val="28"/>
          <w:szCs w:val="28"/>
          <w:lang w:eastAsia="ar-SA"/>
        </w:rPr>
        <w:t xml:space="preserve"> </w:t>
      </w:r>
      <w:r w:rsidR="00366492" w:rsidRPr="005E642F">
        <w:rPr>
          <w:rFonts w:ascii="Times New Roman" w:eastAsia="Times New Roman" w:hAnsi="Times New Roman" w:cs="Times New Roman"/>
          <w:spacing w:val="-2"/>
          <w:sz w:val="28"/>
          <w:szCs w:val="28"/>
          <w:lang w:eastAsia="ar-SA"/>
        </w:rPr>
        <w:t>–</w:t>
      </w:r>
      <w:r w:rsidR="006F3631">
        <w:rPr>
          <w:rFonts w:ascii="Times New Roman" w:eastAsia="Times New Roman" w:hAnsi="Times New Roman" w:cs="Times New Roman"/>
          <w:spacing w:val="-2"/>
          <w:sz w:val="28"/>
          <w:szCs w:val="28"/>
          <w:lang w:eastAsia="ar-SA"/>
        </w:rPr>
        <w:t> </w:t>
      </w:r>
      <w:r w:rsidR="00AB6AD3">
        <w:rPr>
          <w:rFonts w:ascii="Times New Roman" w:eastAsia="Times New Roman" w:hAnsi="Times New Roman" w:cs="Times New Roman"/>
          <w:sz w:val="28"/>
          <w:szCs w:val="28"/>
          <w:lang w:eastAsia="ar-SA"/>
        </w:rPr>
        <w:t>21 года (включительно).</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F77400" w:rsidRDefault="00F77400" w:rsidP="00195269">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 Направления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5.1. </w:t>
      </w:r>
      <w:r w:rsidR="00AB6AD3">
        <w:rPr>
          <w:rFonts w:ascii="Times New Roman" w:eastAsia="Times New Roman" w:hAnsi="Times New Roman" w:cs="Times New Roman"/>
          <w:sz w:val="28"/>
          <w:szCs w:val="28"/>
          <w:lang w:eastAsia="ar-SA"/>
        </w:rPr>
        <w:t>Тематика</w:t>
      </w:r>
      <w:r>
        <w:rPr>
          <w:rFonts w:ascii="Times New Roman" w:eastAsia="Times New Roman" w:hAnsi="Times New Roman" w:cs="Times New Roman"/>
          <w:sz w:val="28"/>
          <w:szCs w:val="28"/>
          <w:lang w:eastAsia="ar-SA"/>
        </w:rPr>
        <w:t xml:space="preserve"> конкурсных работ посвящена сохранению исторической памяти о героическом подвиге ликвидаторов Чернобыльской катастрофы.</w:t>
      </w:r>
    </w:p>
    <w:p w:rsidR="00F77400" w:rsidRDefault="00AB6AD3"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 Тематические линии</w:t>
      </w:r>
      <w:r w:rsidR="00F77400">
        <w:rPr>
          <w:rFonts w:ascii="Times New Roman" w:eastAsia="Times New Roman" w:hAnsi="Times New Roman" w:cs="Times New Roman"/>
          <w:sz w:val="28"/>
          <w:szCs w:val="28"/>
          <w:lang w:eastAsia="ar-SA"/>
        </w:rPr>
        <w:t xml:space="preserve"> Конкурса: </w:t>
      </w:r>
    </w:p>
    <w:p w:rsidR="00F77400" w:rsidRPr="0092101D" w:rsidRDefault="00F77400" w:rsidP="00C95B3A">
      <w:pPr>
        <w:pStyle w:val="a4"/>
        <w:suppressAutoHyphens/>
        <w:spacing w:after="0" w:line="240" w:lineRule="auto"/>
        <w:ind w:left="0" w:firstLine="709"/>
        <w:jc w:val="both"/>
        <w:rPr>
          <w:rFonts w:ascii="Times New Roman" w:eastAsia="Times New Roman" w:hAnsi="Times New Roman" w:cs="Times New Roman"/>
          <w:sz w:val="28"/>
          <w:szCs w:val="28"/>
          <w:lang w:eastAsia="ar-SA"/>
        </w:rPr>
      </w:pPr>
      <w:r w:rsidRPr="0092101D">
        <w:rPr>
          <w:rFonts w:ascii="Times New Roman" w:eastAsia="Times New Roman" w:hAnsi="Times New Roman" w:cs="Times New Roman"/>
          <w:sz w:val="28"/>
          <w:szCs w:val="28"/>
          <w:lang w:eastAsia="ar-SA"/>
        </w:rPr>
        <w:t>- «Герои Чернобыля среди нас»;</w:t>
      </w:r>
    </w:p>
    <w:p w:rsidR="00D979D4" w:rsidRPr="0092101D" w:rsidRDefault="00D979D4" w:rsidP="00C95B3A">
      <w:pPr>
        <w:pStyle w:val="a4"/>
        <w:suppressAutoHyphens/>
        <w:spacing w:after="0" w:line="240" w:lineRule="auto"/>
        <w:ind w:left="0" w:firstLine="709"/>
        <w:jc w:val="both"/>
        <w:rPr>
          <w:rFonts w:ascii="Times New Roman" w:eastAsia="Times New Roman" w:hAnsi="Times New Roman" w:cs="Times New Roman"/>
          <w:sz w:val="28"/>
          <w:szCs w:val="28"/>
          <w:lang w:eastAsia="ar-SA"/>
        </w:rPr>
      </w:pPr>
      <w:r w:rsidRPr="0092101D">
        <w:rPr>
          <w:rFonts w:ascii="Times New Roman" w:eastAsia="Times New Roman" w:hAnsi="Times New Roman" w:cs="Times New Roman"/>
          <w:sz w:val="28"/>
          <w:szCs w:val="28"/>
          <w:lang w:eastAsia="ar-SA"/>
        </w:rPr>
        <w:t xml:space="preserve">- «Чернобыльская </w:t>
      </w:r>
      <w:r w:rsidR="0092101D" w:rsidRPr="0092101D">
        <w:rPr>
          <w:rFonts w:ascii="Times New Roman" w:eastAsia="Times New Roman" w:hAnsi="Times New Roman" w:cs="Times New Roman"/>
          <w:sz w:val="28"/>
          <w:szCs w:val="28"/>
          <w:lang w:eastAsia="ar-SA"/>
        </w:rPr>
        <w:t>трагедия глазами современников»</w:t>
      </w:r>
    </w:p>
    <w:p w:rsidR="00355349"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r w:rsidR="00355349">
        <w:rPr>
          <w:rFonts w:ascii="Times New Roman" w:eastAsia="Times New Roman" w:hAnsi="Times New Roman" w:cs="Times New Roman"/>
          <w:sz w:val="28"/>
          <w:szCs w:val="28"/>
          <w:lang w:eastAsia="ar-SA"/>
        </w:rPr>
        <w:t xml:space="preserve"> Выбор тематической линии</w:t>
      </w:r>
      <w:r>
        <w:rPr>
          <w:rFonts w:ascii="Times New Roman" w:eastAsia="Times New Roman" w:hAnsi="Times New Roman" w:cs="Times New Roman"/>
          <w:sz w:val="28"/>
          <w:szCs w:val="28"/>
          <w:lang w:eastAsia="ar-SA"/>
        </w:rPr>
        <w:t xml:space="preserve"> участник Конкурса</w:t>
      </w:r>
      <w:r w:rsidR="00355349">
        <w:rPr>
          <w:rFonts w:ascii="Times New Roman" w:eastAsia="Times New Roman" w:hAnsi="Times New Roman" w:cs="Times New Roman"/>
          <w:sz w:val="28"/>
          <w:szCs w:val="28"/>
          <w:lang w:eastAsia="ar-SA"/>
        </w:rPr>
        <w:t xml:space="preserve"> осуществляет самостоятельно.</w:t>
      </w:r>
    </w:p>
    <w:p w:rsidR="00F77400" w:rsidRDefault="00355349"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5.4. </w:t>
      </w:r>
      <w:r w:rsidR="00DC75B4">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ему конкурсной работы участник Конкурса</w:t>
      </w:r>
      <w:r w:rsidR="00DC75B4">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eastAsia="ar-SA"/>
        </w:rPr>
        <w:t>формулирует самостоятельно в рамках выбранн</w:t>
      </w:r>
      <w:r>
        <w:rPr>
          <w:rFonts w:ascii="Times New Roman" w:eastAsia="Times New Roman" w:hAnsi="Times New Roman" w:cs="Times New Roman"/>
          <w:sz w:val="28"/>
          <w:szCs w:val="28"/>
          <w:lang w:eastAsia="ar-SA"/>
        </w:rPr>
        <w:t>ой тематической линии</w:t>
      </w:r>
      <w:r w:rsidR="00F77400">
        <w:rPr>
          <w:rFonts w:ascii="Times New Roman" w:eastAsia="Times New Roman" w:hAnsi="Times New Roman" w:cs="Times New Roman"/>
          <w:sz w:val="28"/>
          <w:szCs w:val="28"/>
          <w:lang w:eastAsia="ar-SA"/>
        </w:rPr>
        <w:t>.</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539D7" w:rsidRDefault="00F539D7" w:rsidP="00195269">
      <w:pPr>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F77400" w:rsidRDefault="00F77400" w:rsidP="00195269">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6. Номинации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77400"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.1. Конкурс проводится по трем номинациям:</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«Литературное творчество»;</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«Поисково-исследовательская работа;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«Мультимедийная презентация».</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.1.1. </w:t>
      </w:r>
      <w:r w:rsidR="00F77400">
        <w:rPr>
          <w:rFonts w:ascii="Times New Roman" w:eastAsia="Times New Roman" w:hAnsi="Times New Roman" w:cs="Times New Roman"/>
          <w:b/>
          <w:sz w:val="28"/>
          <w:szCs w:val="28"/>
          <w:lang w:eastAsia="ar-SA"/>
        </w:rPr>
        <w:t>Номинация «Литературное творчество»</w:t>
      </w:r>
      <w:r w:rsidR="009760B8">
        <w:rPr>
          <w:rFonts w:ascii="Times New Roman" w:eastAsia="Times New Roman" w:hAnsi="Times New Roman" w:cs="Times New Roman"/>
          <w:b/>
          <w:sz w:val="28"/>
          <w:szCs w:val="28"/>
          <w:lang w:eastAsia="ar-SA"/>
        </w:rPr>
        <w:t>.</w:t>
      </w:r>
    </w:p>
    <w:p w:rsidR="00F77400" w:rsidRDefault="00F77400" w:rsidP="00C95B3A">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Конкурсные работы должны быть авторскими и </w:t>
      </w:r>
      <w:r w:rsidR="00E30F0F">
        <w:rPr>
          <w:rFonts w:ascii="Times New Roman" w:eastAsia="Times New Roman" w:hAnsi="Times New Roman" w:cs="Times New Roman"/>
          <w:bCs/>
          <w:sz w:val="28"/>
          <w:szCs w:val="28"/>
          <w:lang w:eastAsia="ru-RU"/>
        </w:rPr>
        <w:t>соответствовать жанрам</w:t>
      </w:r>
      <w:r>
        <w:rPr>
          <w:rFonts w:ascii="Times New Roman" w:eastAsia="Times New Roman" w:hAnsi="Times New Roman" w:cs="Times New Roman"/>
          <w:bCs/>
          <w:sz w:val="28"/>
          <w:szCs w:val="28"/>
          <w:lang w:eastAsia="ru-RU"/>
        </w:rPr>
        <w:t xml:space="preserve"> литературных работ. </w:t>
      </w:r>
      <w:r>
        <w:rPr>
          <w:rFonts w:ascii="Times New Roman" w:eastAsia="Times New Roman" w:hAnsi="Times New Roman" w:cs="Times New Roman"/>
          <w:sz w:val="28"/>
          <w:szCs w:val="28"/>
          <w:lang w:eastAsia="ar-SA"/>
        </w:rPr>
        <w:t xml:space="preserve">Каждый участник имеет право представить на Конкурс </w:t>
      </w:r>
      <w:r>
        <w:rPr>
          <w:rFonts w:ascii="Times New Roman" w:eastAsia="Times New Roman" w:hAnsi="Times New Roman" w:cs="Times New Roman"/>
          <w:b/>
          <w:sz w:val="28"/>
          <w:szCs w:val="28"/>
          <w:lang w:eastAsia="ar-SA"/>
        </w:rPr>
        <w:t>одну работу</w:t>
      </w:r>
      <w:r>
        <w:rPr>
          <w:rFonts w:ascii="Times New Roman" w:eastAsia="Times New Roman" w:hAnsi="Times New Roman" w:cs="Times New Roman"/>
          <w:sz w:val="28"/>
          <w:szCs w:val="28"/>
          <w:lang w:eastAsia="ar-SA"/>
        </w:rPr>
        <w:t>.</w:t>
      </w:r>
    </w:p>
    <w:p w:rsidR="00F77400" w:rsidRDefault="002745B6" w:rsidP="00C95B3A">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F77400">
        <w:rPr>
          <w:rFonts w:ascii="Times New Roman" w:eastAsia="Times New Roman" w:hAnsi="Times New Roman" w:cs="Times New Roman"/>
          <w:bCs/>
          <w:sz w:val="28"/>
          <w:szCs w:val="28"/>
          <w:lang w:eastAsia="ru-RU"/>
        </w:rPr>
        <w:t>.1.2</w:t>
      </w:r>
      <w:r w:rsidR="0092101D">
        <w:rPr>
          <w:rFonts w:ascii="Times New Roman" w:eastAsia="Times New Roman" w:hAnsi="Times New Roman" w:cs="Times New Roman"/>
          <w:bCs/>
          <w:sz w:val="28"/>
          <w:szCs w:val="28"/>
          <w:lang w:eastAsia="ru-RU"/>
        </w:rPr>
        <w:t>. Жанры литературных работ: сочинение, стихотворение.</w:t>
      </w:r>
    </w:p>
    <w:p w:rsidR="00F77400" w:rsidRDefault="002745B6" w:rsidP="002709CC">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.1.3. Технические требования к конкурсной работе:</w:t>
      </w:r>
      <w:r w:rsidR="00F77400">
        <w:rPr>
          <w:rFonts w:ascii="Times New Roman" w:eastAsia="Times New Roman" w:hAnsi="Times New Roman" w:cs="Times New Roman"/>
          <w:bCs/>
          <w:sz w:val="28"/>
          <w:szCs w:val="28"/>
          <w:lang w:eastAsia="ru-RU"/>
        </w:rPr>
        <w:t xml:space="preserve"> формат листа – А</w:t>
      </w:r>
      <w:proofErr w:type="gramStart"/>
      <w:r w:rsidR="00F77400">
        <w:rPr>
          <w:rFonts w:ascii="Times New Roman" w:eastAsia="Times New Roman" w:hAnsi="Times New Roman" w:cs="Times New Roman"/>
          <w:bCs/>
          <w:sz w:val="28"/>
          <w:szCs w:val="28"/>
          <w:lang w:eastAsia="ru-RU"/>
        </w:rPr>
        <w:t>4</w:t>
      </w:r>
      <w:proofErr w:type="gramEnd"/>
      <w:r w:rsidR="00F77400">
        <w:rPr>
          <w:rFonts w:ascii="Times New Roman" w:eastAsia="Times New Roman" w:hAnsi="Times New Roman" w:cs="Times New Roman"/>
          <w:bCs/>
          <w:sz w:val="28"/>
          <w:szCs w:val="28"/>
          <w:lang w:eastAsia="ru-RU"/>
        </w:rPr>
        <w:t>;</w:t>
      </w:r>
      <w:r w:rsidR="00F77400">
        <w:rPr>
          <w:rFonts w:ascii="Times New Roman" w:eastAsia="Times New Roman" w:hAnsi="Times New Roman" w:cs="Times New Roman"/>
          <w:sz w:val="28"/>
          <w:szCs w:val="28"/>
          <w:lang w:eastAsia="ar-SA"/>
        </w:rPr>
        <w:t xml:space="preserve"> шрифт – </w:t>
      </w:r>
      <w:r w:rsidR="00F77400">
        <w:rPr>
          <w:rFonts w:ascii="Times New Roman" w:eastAsia="Times New Roman" w:hAnsi="Times New Roman" w:cs="Times New Roman"/>
          <w:sz w:val="28"/>
          <w:szCs w:val="28"/>
          <w:lang w:val="en-US" w:eastAsia="ar-SA"/>
        </w:rPr>
        <w:t>Times</w:t>
      </w:r>
      <w:r w:rsidR="00F77400" w:rsidRPr="00F77400">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val="en-US" w:eastAsia="ar-SA"/>
        </w:rPr>
        <w:t>New</w:t>
      </w:r>
      <w:r w:rsidR="00F77400" w:rsidRPr="00F77400">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val="en-US" w:eastAsia="ar-SA"/>
        </w:rPr>
        <w:t>Roman</w:t>
      </w:r>
      <w:r w:rsidR="002709CC">
        <w:rPr>
          <w:rFonts w:ascii="Times New Roman" w:eastAsia="Times New Roman" w:hAnsi="Times New Roman" w:cs="Times New Roman"/>
          <w:sz w:val="28"/>
          <w:szCs w:val="28"/>
          <w:lang w:eastAsia="ar-SA"/>
        </w:rPr>
        <w:t>, кегль – 14,</w:t>
      </w:r>
      <w:r w:rsidR="00992241">
        <w:rPr>
          <w:rFonts w:ascii="Times New Roman" w:eastAsia="Times New Roman" w:hAnsi="Times New Roman" w:cs="Times New Roman"/>
          <w:sz w:val="28"/>
          <w:szCs w:val="28"/>
          <w:lang w:eastAsia="ar-SA"/>
        </w:rPr>
        <w:t xml:space="preserve"> выравнивание текста</w:t>
      </w:r>
      <w:r w:rsidR="00F77400">
        <w:rPr>
          <w:rFonts w:ascii="Times New Roman" w:eastAsia="Times New Roman" w:hAnsi="Times New Roman" w:cs="Times New Roman"/>
          <w:sz w:val="28"/>
          <w:szCs w:val="28"/>
          <w:lang w:eastAsia="ar-SA"/>
        </w:rPr>
        <w:t xml:space="preserve"> по ширине</w:t>
      </w:r>
      <w:r w:rsidR="00992241">
        <w:rPr>
          <w:rFonts w:ascii="Times New Roman" w:eastAsia="Times New Roman" w:hAnsi="Times New Roman" w:cs="Times New Roman"/>
          <w:sz w:val="28"/>
          <w:szCs w:val="28"/>
          <w:lang w:eastAsia="ar-SA"/>
        </w:rPr>
        <w:t xml:space="preserve">, без автоматического переноса; межстрочный интервал – одинарный; поля: левое </w:t>
      </w:r>
      <w:r w:rsidR="002709CC">
        <w:rPr>
          <w:rFonts w:ascii="Times New Roman" w:eastAsia="Times New Roman" w:hAnsi="Times New Roman" w:cs="Times New Roman"/>
          <w:sz w:val="28"/>
          <w:szCs w:val="28"/>
          <w:lang w:eastAsia="ar-SA"/>
        </w:rPr>
        <w:t>–</w:t>
      </w:r>
      <w:r w:rsidR="00992241">
        <w:rPr>
          <w:rFonts w:ascii="Times New Roman" w:eastAsia="Times New Roman" w:hAnsi="Times New Roman" w:cs="Times New Roman"/>
          <w:sz w:val="28"/>
          <w:szCs w:val="28"/>
          <w:lang w:eastAsia="ar-SA"/>
        </w:rPr>
        <w:t xml:space="preserve"> 3</w:t>
      </w:r>
      <w:r w:rsidR="002709CC">
        <w:rPr>
          <w:rFonts w:ascii="Times New Roman" w:eastAsia="Times New Roman" w:hAnsi="Times New Roman" w:cs="Times New Roman"/>
          <w:sz w:val="28"/>
          <w:szCs w:val="28"/>
          <w:lang w:eastAsia="ar-SA"/>
        </w:rPr>
        <w:t xml:space="preserve"> см, верхнее и нижнее  – 2 см, правое – 1,5 см.</w:t>
      </w:r>
      <w:r w:rsidR="00992241">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eastAsia="ar-SA"/>
        </w:rPr>
        <w:t xml:space="preserve"> В тексте не</w:t>
      </w:r>
      <w:r w:rsidR="002709CC">
        <w:rPr>
          <w:rFonts w:ascii="Times New Roman" w:eastAsia="Times New Roman" w:hAnsi="Times New Roman" w:cs="Times New Roman"/>
          <w:sz w:val="28"/>
          <w:szCs w:val="28"/>
          <w:lang w:eastAsia="ar-SA"/>
        </w:rPr>
        <w:t xml:space="preserve"> допускается сокращение названий</w:t>
      </w:r>
      <w:r w:rsidR="00F77400">
        <w:rPr>
          <w:rFonts w:ascii="Times New Roman" w:eastAsia="Times New Roman" w:hAnsi="Times New Roman" w:cs="Times New Roman"/>
          <w:sz w:val="28"/>
          <w:szCs w:val="28"/>
          <w:lang w:eastAsia="ar-SA"/>
        </w:rPr>
        <w:t xml:space="preserve">, наименований, </w:t>
      </w:r>
      <w:r w:rsidR="00D46787">
        <w:rPr>
          <w:rFonts w:ascii="Times New Roman" w:eastAsia="Times New Roman" w:hAnsi="Times New Roman" w:cs="Times New Roman"/>
          <w:sz w:val="28"/>
          <w:szCs w:val="28"/>
          <w:lang w:eastAsia="ar-SA"/>
        </w:rPr>
        <w:br/>
      </w:r>
      <w:r w:rsidR="00F77400">
        <w:rPr>
          <w:rFonts w:ascii="Times New Roman" w:eastAsia="Times New Roman" w:hAnsi="Times New Roman" w:cs="Times New Roman"/>
          <w:sz w:val="28"/>
          <w:szCs w:val="28"/>
          <w:lang w:eastAsia="ar-SA"/>
        </w:rPr>
        <w:t xml:space="preserve">за исключением общепринятых. Объем литературных работ </w:t>
      </w:r>
      <w:r w:rsidR="00D46787">
        <w:rPr>
          <w:rFonts w:ascii="Times New Roman" w:eastAsia="Times New Roman" w:hAnsi="Times New Roman" w:cs="Times New Roman"/>
          <w:sz w:val="28"/>
          <w:szCs w:val="28"/>
          <w:lang w:eastAsia="ar-SA"/>
        </w:rPr>
        <w:br/>
      </w:r>
      <w:r w:rsidR="00F77400">
        <w:rPr>
          <w:rFonts w:ascii="Times New Roman" w:eastAsia="Times New Roman" w:hAnsi="Times New Roman" w:cs="Times New Roman"/>
          <w:sz w:val="28"/>
          <w:szCs w:val="28"/>
          <w:lang w:eastAsia="ar-SA"/>
        </w:rPr>
        <w:t xml:space="preserve">не </w:t>
      </w:r>
      <w:r w:rsidR="002709CC">
        <w:rPr>
          <w:rFonts w:ascii="Times New Roman" w:eastAsia="Times New Roman" w:hAnsi="Times New Roman" w:cs="Times New Roman"/>
          <w:sz w:val="28"/>
          <w:szCs w:val="28"/>
          <w:lang w:eastAsia="ar-SA"/>
        </w:rPr>
        <w:t>должен превышать 5 страниц печатного текста с учетом титульного листа. На титульном листе указываю</w:t>
      </w:r>
      <w:r w:rsidR="00F77400">
        <w:rPr>
          <w:rFonts w:ascii="Times New Roman" w:eastAsia="Times New Roman" w:hAnsi="Times New Roman" w:cs="Times New Roman"/>
          <w:sz w:val="28"/>
          <w:szCs w:val="28"/>
          <w:lang w:eastAsia="ar-SA"/>
        </w:rPr>
        <w:t xml:space="preserve">тся: наименование образовательной организации, </w:t>
      </w:r>
      <w:r w:rsidR="00D46787">
        <w:rPr>
          <w:rFonts w:ascii="Times New Roman" w:eastAsia="Times New Roman" w:hAnsi="Times New Roman" w:cs="Times New Roman"/>
          <w:sz w:val="28"/>
          <w:szCs w:val="28"/>
          <w:lang w:eastAsia="ar-SA"/>
        </w:rPr>
        <w:t>тема, жанр</w:t>
      </w:r>
      <w:r w:rsidR="00F77400">
        <w:rPr>
          <w:rFonts w:ascii="Times New Roman" w:eastAsia="Times New Roman" w:hAnsi="Times New Roman" w:cs="Times New Roman"/>
          <w:sz w:val="28"/>
          <w:szCs w:val="28"/>
          <w:lang w:eastAsia="ar-SA"/>
        </w:rPr>
        <w:t xml:space="preserve"> конкурсной работы, сведения </w:t>
      </w:r>
      <w:r w:rsidR="00D46787">
        <w:rPr>
          <w:rFonts w:ascii="Times New Roman" w:eastAsia="Times New Roman" w:hAnsi="Times New Roman" w:cs="Times New Roman"/>
          <w:sz w:val="28"/>
          <w:szCs w:val="28"/>
          <w:lang w:eastAsia="ar-SA"/>
        </w:rPr>
        <w:br/>
      </w:r>
      <w:r w:rsidR="002709CC">
        <w:rPr>
          <w:rFonts w:ascii="Times New Roman" w:eastAsia="Times New Roman" w:hAnsi="Times New Roman" w:cs="Times New Roman"/>
          <w:sz w:val="28"/>
          <w:szCs w:val="28"/>
          <w:lang w:eastAsia="ar-SA"/>
        </w:rPr>
        <w:t>об участнике К</w:t>
      </w:r>
      <w:r w:rsidR="00F77400">
        <w:rPr>
          <w:rFonts w:ascii="Times New Roman" w:eastAsia="Times New Roman" w:hAnsi="Times New Roman" w:cs="Times New Roman"/>
          <w:sz w:val="28"/>
          <w:szCs w:val="28"/>
          <w:lang w:eastAsia="ar-SA"/>
        </w:rPr>
        <w:t>онкурса: ф</w:t>
      </w:r>
      <w:r w:rsidR="002709CC">
        <w:rPr>
          <w:rFonts w:ascii="Times New Roman" w:eastAsia="Times New Roman" w:hAnsi="Times New Roman" w:cs="Times New Roman"/>
          <w:sz w:val="28"/>
          <w:szCs w:val="28"/>
          <w:lang w:eastAsia="ar-SA"/>
        </w:rPr>
        <w:t>амилия, имя, отчество автора</w:t>
      </w:r>
      <w:r w:rsidR="00F77400">
        <w:rPr>
          <w:rFonts w:ascii="Times New Roman" w:eastAsia="Times New Roman" w:hAnsi="Times New Roman" w:cs="Times New Roman"/>
          <w:sz w:val="28"/>
          <w:szCs w:val="28"/>
          <w:lang w:eastAsia="ar-SA"/>
        </w:rPr>
        <w:t xml:space="preserve"> и руководителя (полностью).</w:t>
      </w:r>
    </w:p>
    <w:p w:rsidR="00DC75B4"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.1.4. Кри</w:t>
      </w:r>
      <w:r w:rsidR="00C71906">
        <w:rPr>
          <w:rFonts w:ascii="Times New Roman" w:eastAsia="Times New Roman" w:hAnsi="Times New Roman" w:cs="Times New Roman"/>
          <w:sz w:val="28"/>
          <w:szCs w:val="28"/>
          <w:lang w:eastAsia="ar-SA"/>
        </w:rPr>
        <w:t>терии оценки литературных работ</w:t>
      </w:r>
      <w:r w:rsidR="0085359E">
        <w:rPr>
          <w:rFonts w:ascii="Times New Roman" w:eastAsia="Times New Roman" w:hAnsi="Times New Roman" w:cs="Times New Roman"/>
          <w:sz w:val="28"/>
          <w:szCs w:val="28"/>
          <w:lang w:eastAsia="ar-SA"/>
        </w:rPr>
        <w:t xml:space="preserve"> (Приложение № 1)</w:t>
      </w:r>
      <w:r w:rsidR="00F77400">
        <w:rPr>
          <w:rFonts w:ascii="Times New Roman" w:eastAsia="Times New Roman" w:hAnsi="Times New Roman" w:cs="Times New Roman"/>
          <w:sz w:val="28"/>
          <w:szCs w:val="28"/>
          <w:lang w:eastAsia="ar-SA"/>
        </w:rPr>
        <w:t xml:space="preserve"> </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b/>
          <w:sz w:val="28"/>
          <w:szCs w:val="20"/>
          <w:lang w:eastAsia="ar-SA"/>
        </w:rPr>
      </w:pPr>
      <w:r>
        <w:rPr>
          <w:rFonts w:ascii="Times New Roman" w:eastAsia="Times New Roman" w:hAnsi="Times New Roman" w:cs="Times New Roman"/>
          <w:sz w:val="28"/>
          <w:szCs w:val="20"/>
          <w:lang w:eastAsia="ar-SA"/>
        </w:rPr>
        <w:t>6</w:t>
      </w:r>
      <w:r w:rsidR="00F77400">
        <w:rPr>
          <w:rFonts w:ascii="Times New Roman" w:eastAsia="Times New Roman" w:hAnsi="Times New Roman" w:cs="Times New Roman"/>
          <w:sz w:val="28"/>
          <w:szCs w:val="20"/>
          <w:lang w:eastAsia="ar-SA"/>
        </w:rPr>
        <w:t>.2. </w:t>
      </w:r>
      <w:r w:rsidR="00F77400">
        <w:rPr>
          <w:rFonts w:ascii="Times New Roman" w:eastAsia="Times New Roman" w:hAnsi="Times New Roman" w:cs="Times New Roman"/>
          <w:b/>
          <w:sz w:val="28"/>
          <w:szCs w:val="20"/>
          <w:lang w:eastAsia="ar-SA"/>
        </w:rPr>
        <w:t>Номинация «Поисково</w:t>
      </w:r>
      <w:r w:rsidR="00195269">
        <w:rPr>
          <w:rFonts w:ascii="Times New Roman" w:eastAsia="Times New Roman" w:hAnsi="Times New Roman" w:cs="Times New Roman"/>
          <w:b/>
          <w:sz w:val="28"/>
          <w:szCs w:val="20"/>
          <w:lang w:eastAsia="ar-SA"/>
        </w:rPr>
        <w:t>-</w:t>
      </w:r>
      <w:r w:rsidR="00F77400">
        <w:rPr>
          <w:rFonts w:ascii="Times New Roman" w:eastAsia="Times New Roman" w:hAnsi="Times New Roman" w:cs="Times New Roman"/>
          <w:b/>
          <w:sz w:val="28"/>
          <w:szCs w:val="28"/>
          <w:lang w:eastAsia="ar-SA"/>
        </w:rPr>
        <w:t>исследовательская работа</w:t>
      </w:r>
      <w:r w:rsidR="00F77400">
        <w:rPr>
          <w:rFonts w:ascii="Times New Roman" w:eastAsia="Times New Roman" w:hAnsi="Times New Roman" w:cs="Times New Roman"/>
          <w:b/>
          <w:sz w:val="28"/>
          <w:szCs w:val="20"/>
          <w:lang w:eastAsia="ar-SA"/>
        </w:rPr>
        <w:t>».</w:t>
      </w:r>
      <w:r w:rsidR="00BD19F9">
        <w:rPr>
          <w:rFonts w:ascii="Times New Roman" w:eastAsia="Times New Roman" w:hAnsi="Times New Roman" w:cs="Times New Roman"/>
          <w:b/>
          <w:sz w:val="28"/>
          <w:szCs w:val="20"/>
          <w:lang w:eastAsia="ar-SA"/>
        </w:rPr>
        <w:t xml:space="preserve"> </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6</w:t>
      </w:r>
      <w:r w:rsidR="00F77400">
        <w:rPr>
          <w:rFonts w:ascii="Times New Roman" w:eastAsia="Times New Roman" w:hAnsi="Times New Roman" w:cs="Times New Roman"/>
          <w:sz w:val="28"/>
          <w:szCs w:val="28"/>
          <w:lang w:eastAsia="ru-RU"/>
        </w:rPr>
        <w:t xml:space="preserve">.2.1. Технические </w:t>
      </w:r>
      <w:r w:rsidR="00F77400">
        <w:rPr>
          <w:rFonts w:ascii="Times New Roman" w:hAnsi="Times New Roman" w:cs="Times New Roman"/>
          <w:bCs/>
          <w:color w:val="000000" w:themeColor="text1"/>
          <w:sz w:val="28"/>
          <w:szCs w:val="28"/>
        </w:rPr>
        <w:t xml:space="preserve">требования к конкурсной работе: </w:t>
      </w:r>
      <w:r w:rsidR="00F77400">
        <w:rPr>
          <w:rFonts w:ascii="Times New Roman" w:eastAsia="Times New Roman" w:hAnsi="Times New Roman" w:cs="Times New Roman"/>
          <w:bCs/>
          <w:sz w:val="28"/>
          <w:szCs w:val="28"/>
          <w:lang w:eastAsia="ru-RU"/>
        </w:rPr>
        <w:t>формат листа – А</w:t>
      </w:r>
      <w:proofErr w:type="gramStart"/>
      <w:r w:rsidR="00F77400">
        <w:rPr>
          <w:rFonts w:ascii="Times New Roman" w:eastAsia="Times New Roman" w:hAnsi="Times New Roman" w:cs="Times New Roman"/>
          <w:bCs/>
          <w:sz w:val="28"/>
          <w:szCs w:val="28"/>
          <w:lang w:eastAsia="ru-RU"/>
        </w:rPr>
        <w:t>4</w:t>
      </w:r>
      <w:proofErr w:type="gramEnd"/>
      <w:r w:rsidR="00F77400">
        <w:rPr>
          <w:rFonts w:ascii="Times New Roman" w:eastAsia="Times New Roman" w:hAnsi="Times New Roman" w:cs="Times New Roman"/>
          <w:bCs/>
          <w:sz w:val="28"/>
          <w:szCs w:val="28"/>
          <w:lang w:eastAsia="ru-RU"/>
        </w:rPr>
        <w:t>;</w:t>
      </w:r>
      <w:r w:rsidR="00F77400">
        <w:rPr>
          <w:rFonts w:ascii="Times New Roman" w:eastAsia="Times New Roman" w:hAnsi="Times New Roman" w:cs="Times New Roman"/>
          <w:sz w:val="28"/>
          <w:szCs w:val="28"/>
          <w:lang w:eastAsia="ar-SA"/>
        </w:rPr>
        <w:t xml:space="preserve"> шрифт – </w:t>
      </w:r>
      <w:r w:rsidR="00F77400">
        <w:rPr>
          <w:rFonts w:ascii="Times New Roman" w:eastAsia="Times New Roman" w:hAnsi="Times New Roman" w:cs="Times New Roman"/>
          <w:sz w:val="28"/>
          <w:szCs w:val="28"/>
          <w:lang w:val="en-US" w:eastAsia="ar-SA"/>
        </w:rPr>
        <w:t>Times</w:t>
      </w:r>
      <w:r w:rsidR="00F77400" w:rsidRPr="00F77400">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val="en-US" w:eastAsia="ar-SA"/>
        </w:rPr>
        <w:t>New</w:t>
      </w:r>
      <w:r w:rsidR="00F77400" w:rsidRPr="00F77400">
        <w:rPr>
          <w:rFonts w:ascii="Times New Roman" w:eastAsia="Times New Roman" w:hAnsi="Times New Roman" w:cs="Times New Roman"/>
          <w:sz w:val="28"/>
          <w:szCs w:val="28"/>
          <w:lang w:eastAsia="ar-SA"/>
        </w:rPr>
        <w:t xml:space="preserve"> </w:t>
      </w:r>
      <w:r w:rsidR="00F77400">
        <w:rPr>
          <w:rFonts w:ascii="Times New Roman" w:eastAsia="Times New Roman" w:hAnsi="Times New Roman" w:cs="Times New Roman"/>
          <w:sz w:val="28"/>
          <w:szCs w:val="28"/>
          <w:lang w:val="en-US" w:eastAsia="ar-SA"/>
        </w:rPr>
        <w:t>Roman</w:t>
      </w:r>
      <w:r w:rsidR="00F77400">
        <w:rPr>
          <w:rFonts w:ascii="Times New Roman" w:eastAsia="Times New Roman" w:hAnsi="Times New Roman" w:cs="Times New Roman"/>
          <w:sz w:val="28"/>
          <w:szCs w:val="28"/>
          <w:lang w:eastAsia="ar-SA"/>
        </w:rPr>
        <w:t>, кегль – 14, инте</w:t>
      </w:r>
      <w:r w:rsidR="0085359E">
        <w:rPr>
          <w:rFonts w:ascii="Times New Roman" w:eastAsia="Times New Roman" w:hAnsi="Times New Roman" w:cs="Times New Roman"/>
          <w:sz w:val="28"/>
          <w:szCs w:val="28"/>
          <w:lang w:eastAsia="ar-SA"/>
        </w:rPr>
        <w:t>рвал – 1,5, выравнивание текста</w:t>
      </w:r>
      <w:r w:rsidR="00F77400">
        <w:rPr>
          <w:rFonts w:ascii="Times New Roman" w:eastAsia="Times New Roman" w:hAnsi="Times New Roman" w:cs="Times New Roman"/>
          <w:sz w:val="28"/>
          <w:szCs w:val="28"/>
          <w:lang w:eastAsia="ar-SA"/>
        </w:rPr>
        <w:t xml:space="preserve"> по ширине. В тексте не допускается сокращение названий, наименований, за исключением общепринятых. Объем конкурсной работы не должен превышать 25 страниц печатного текста с учетом титульного листа. </w:t>
      </w:r>
      <w:r w:rsidR="00B01D15">
        <w:rPr>
          <w:rFonts w:ascii="Times New Roman" w:eastAsia="Times New Roman" w:hAnsi="Times New Roman" w:cs="Times New Roman"/>
          <w:sz w:val="28"/>
          <w:szCs w:val="28"/>
          <w:lang w:eastAsia="ar-SA"/>
        </w:rPr>
        <w:br/>
      </w:r>
      <w:r w:rsidR="0085359E">
        <w:rPr>
          <w:rFonts w:ascii="Times New Roman" w:eastAsia="Times New Roman" w:hAnsi="Times New Roman" w:cs="Times New Roman"/>
          <w:sz w:val="28"/>
          <w:szCs w:val="28"/>
          <w:lang w:eastAsia="ar-SA"/>
        </w:rPr>
        <w:t>На титульном листе указываю</w:t>
      </w:r>
      <w:r w:rsidR="00F77400">
        <w:rPr>
          <w:rFonts w:ascii="Times New Roman" w:eastAsia="Times New Roman" w:hAnsi="Times New Roman" w:cs="Times New Roman"/>
          <w:sz w:val="28"/>
          <w:szCs w:val="28"/>
          <w:lang w:eastAsia="ar-SA"/>
        </w:rPr>
        <w:t>тся: наименование образовательной организации, тема поисково-исследовательской работы, сведения об у</w:t>
      </w:r>
      <w:r w:rsidR="0085359E">
        <w:rPr>
          <w:rFonts w:ascii="Times New Roman" w:eastAsia="Times New Roman" w:hAnsi="Times New Roman" w:cs="Times New Roman"/>
          <w:sz w:val="28"/>
          <w:szCs w:val="28"/>
          <w:lang w:eastAsia="ar-SA"/>
        </w:rPr>
        <w:t>частнике К</w:t>
      </w:r>
      <w:r w:rsidR="00F77400">
        <w:rPr>
          <w:rFonts w:ascii="Times New Roman" w:eastAsia="Times New Roman" w:hAnsi="Times New Roman" w:cs="Times New Roman"/>
          <w:sz w:val="28"/>
          <w:szCs w:val="28"/>
          <w:lang w:eastAsia="ar-SA"/>
        </w:rPr>
        <w:t>онкурса: фа</w:t>
      </w:r>
      <w:r w:rsidR="0085359E">
        <w:rPr>
          <w:rFonts w:ascii="Times New Roman" w:eastAsia="Times New Roman" w:hAnsi="Times New Roman" w:cs="Times New Roman"/>
          <w:sz w:val="28"/>
          <w:szCs w:val="28"/>
          <w:lang w:eastAsia="ar-SA"/>
        </w:rPr>
        <w:t>милия, имя, отчество</w:t>
      </w:r>
      <w:r w:rsidR="00F77400">
        <w:rPr>
          <w:rFonts w:ascii="Times New Roman" w:eastAsia="Times New Roman" w:hAnsi="Times New Roman" w:cs="Times New Roman"/>
          <w:sz w:val="28"/>
          <w:szCs w:val="28"/>
          <w:lang w:eastAsia="ar-SA"/>
        </w:rPr>
        <w:t xml:space="preserve"> и руководителя (полностью).</w:t>
      </w:r>
      <w:r w:rsidR="001A6326">
        <w:rPr>
          <w:rFonts w:ascii="Times New Roman" w:eastAsia="Times New Roman" w:hAnsi="Times New Roman" w:cs="Times New Roman"/>
          <w:sz w:val="28"/>
          <w:szCs w:val="28"/>
          <w:lang w:eastAsia="ar-SA"/>
        </w:rPr>
        <w:t xml:space="preserve"> Обязательно </w:t>
      </w:r>
      <w:r w:rsidR="00B769A2">
        <w:rPr>
          <w:rFonts w:ascii="Times New Roman" w:eastAsia="Times New Roman" w:hAnsi="Times New Roman" w:cs="Times New Roman"/>
          <w:sz w:val="28"/>
          <w:szCs w:val="28"/>
          <w:lang w:eastAsia="ar-SA"/>
        </w:rPr>
        <w:t>должны быть сноски на использованные источники</w:t>
      </w:r>
    </w:p>
    <w:p w:rsidR="004E7055" w:rsidRDefault="002745B6" w:rsidP="004E7055">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.2.2. Критерии оценки по</w:t>
      </w:r>
      <w:r w:rsidR="0085359E">
        <w:rPr>
          <w:rFonts w:ascii="Times New Roman" w:eastAsia="Times New Roman" w:hAnsi="Times New Roman" w:cs="Times New Roman"/>
          <w:sz w:val="28"/>
          <w:szCs w:val="28"/>
          <w:lang w:eastAsia="ar-SA"/>
        </w:rPr>
        <w:t>исково-исследовательских работ  (Приложение № 1)</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b/>
          <w:color w:val="000000" w:themeColor="text1"/>
          <w:sz w:val="28"/>
          <w:szCs w:val="20"/>
          <w:lang w:eastAsia="ar-SA"/>
        </w:rPr>
      </w:pPr>
      <w:r>
        <w:rPr>
          <w:rFonts w:ascii="Times New Roman" w:eastAsia="Times New Roman" w:hAnsi="Times New Roman" w:cs="Times New Roman"/>
          <w:sz w:val="28"/>
          <w:szCs w:val="28"/>
          <w:lang w:eastAsia="ar-SA"/>
        </w:rPr>
        <w:t>6</w:t>
      </w:r>
      <w:r w:rsidR="00F77400">
        <w:rPr>
          <w:rFonts w:ascii="Times New Roman" w:eastAsia="Times New Roman" w:hAnsi="Times New Roman" w:cs="Times New Roman"/>
          <w:sz w:val="28"/>
          <w:szCs w:val="28"/>
          <w:lang w:eastAsia="ar-SA"/>
        </w:rPr>
        <w:t>.3</w:t>
      </w:r>
      <w:r w:rsidR="00F77400">
        <w:rPr>
          <w:rFonts w:ascii="Times New Roman" w:eastAsia="Times New Roman" w:hAnsi="Times New Roman" w:cs="Times New Roman"/>
          <w:color w:val="000000" w:themeColor="text1"/>
          <w:sz w:val="28"/>
          <w:szCs w:val="28"/>
          <w:lang w:eastAsia="ar-SA"/>
        </w:rPr>
        <w:t>.</w:t>
      </w:r>
      <w:r w:rsidR="00F77400">
        <w:rPr>
          <w:rFonts w:ascii="Times New Roman" w:eastAsia="Times New Roman" w:hAnsi="Times New Roman" w:cs="Times New Roman"/>
          <w:color w:val="000000" w:themeColor="text1"/>
          <w:sz w:val="28"/>
          <w:szCs w:val="20"/>
          <w:lang w:eastAsia="ar-SA"/>
        </w:rPr>
        <w:t xml:space="preserve"> </w:t>
      </w:r>
      <w:r w:rsidR="00F77400">
        <w:rPr>
          <w:rFonts w:ascii="Times New Roman" w:eastAsia="Times New Roman" w:hAnsi="Times New Roman" w:cs="Times New Roman"/>
          <w:b/>
          <w:color w:val="000000" w:themeColor="text1"/>
          <w:sz w:val="28"/>
          <w:szCs w:val="20"/>
          <w:lang w:eastAsia="ar-SA"/>
        </w:rPr>
        <w:t>Номинация «Мультимедийная презентация»</w:t>
      </w:r>
      <w:r w:rsidR="000E05E5">
        <w:rPr>
          <w:rFonts w:ascii="Times New Roman" w:eastAsia="Times New Roman" w:hAnsi="Times New Roman" w:cs="Times New Roman"/>
          <w:b/>
          <w:color w:val="000000" w:themeColor="text1"/>
          <w:sz w:val="28"/>
          <w:szCs w:val="20"/>
          <w:lang w:eastAsia="ar-SA"/>
        </w:rPr>
        <w:t>.</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color w:val="000000" w:themeColor="text1"/>
          <w:sz w:val="28"/>
          <w:szCs w:val="20"/>
          <w:lang w:eastAsia="ar-SA"/>
        </w:rPr>
      </w:pPr>
      <w:r>
        <w:rPr>
          <w:rFonts w:ascii="Times New Roman" w:eastAsia="Times New Roman" w:hAnsi="Times New Roman" w:cs="Times New Roman"/>
          <w:color w:val="000000" w:themeColor="text1"/>
          <w:sz w:val="28"/>
          <w:szCs w:val="20"/>
          <w:lang w:eastAsia="ar-SA"/>
        </w:rPr>
        <w:t>6</w:t>
      </w:r>
      <w:r w:rsidR="00F77400">
        <w:rPr>
          <w:rFonts w:ascii="Times New Roman" w:eastAsia="Times New Roman" w:hAnsi="Times New Roman" w:cs="Times New Roman"/>
          <w:color w:val="000000" w:themeColor="text1"/>
          <w:sz w:val="28"/>
          <w:szCs w:val="20"/>
          <w:lang w:eastAsia="ar-SA"/>
        </w:rPr>
        <w:t>.3.1. </w:t>
      </w:r>
      <w:r w:rsidR="00F77400">
        <w:rPr>
          <w:rFonts w:ascii="Times New Roman" w:eastAsia="Times New Roman" w:hAnsi="Times New Roman" w:cs="Times New Roman"/>
          <w:color w:val="000000" w:themeColor="text1"/>
          <w:sz w:val="28"/>
          <w:szCs w:val="28"/>
          <w:lang w:eastAsia="ar-SA"/>
        </w:rPr>
        <w:t>Технические требования к конкурсной работе:</w:t>
      </w:r>
      <w:r w:rsidR="00F77400">
        <w:rPr>
          <w:rFonts w:ascii="Times New Roman" w:eastAsia="Times New Roman" w:hAnsi="Times New Roman" w:cs="Times New Roman"/>
          <w:color w:val="000000" w:themeColor="text1"/>
          <w:sz w:val="28"/>
          <w:szCs w:val="20"/>
          <w:lang w:eastAsia="ar-SA"/>
        </w:rPr>
        <w:t xml:space="preserve"> формат </w:t>
      </w:r>
      <w:r w:rsidR="00F77400">
        <w:rPr>
          <w:rFonts w:ascii="Times New Roman" w:eastAsia="Times New Roman" w:hAnsi="Times New Roman" w:cs="Times New Roman"/>
          <w:color w:val="000000" w:themeColor="text1"/>
          <w:sz w:val="28"/>
          <w:szCs w:val="20"/>
          <w:lang w:val="en-US" w:eastAsia="ar-SA"/>
        </w:rPr>
        <w:t>Microsoft</w:t>
      </w:r>
      <w:r w:rsidR="00F77400" w:rsidRPr="00F77400">
        <w:rPr>
          <w:rFonts w:ascii="Times New Roman" w:eastAsia="Times New Roman" w:hAnsi="Times New Roman" w:cs="Times New Roman"/>
          <w:color w:val="000000" w:themeColor="text1"/>
          <w:sz w:val="28"/>
          <w:szCs w:val="20"/>
          <w:lang w:eastAsia="ar-SA"/>
        </w:rPr>
        <w:t xml:space="preserve"> </w:t>
      </w:r>
      <w:r w:rsidR="00F77400">
        <w:rPr>
          <w:rFonts w:ascii="Times New Roman" w:eastAsia="Times New Roman" w:hAnsi="Times New Roman" w:cs="Times New Roman"/>
          <w:color w:val="000000" w:themeColor="text1"/>
          <w:sz w:val="28"/>
          <w:szCs w:val="20"/>
          <w:lang w:val="en-US" w:eastAsia="ar-SA"/>
        </w:rPr>
        <w:t>PowerPoint</w:t>
      </w:r>
      <w:r w:rsidR="00F77400" w:rsidRPr="00F77400">
        <w:rPr>
          <w:rFonts w:ascii="Times New Roman" w:eastAsia="Times New Roman" w:hAnsi="Times New Roman" w:cs="Times New Roman"/>
          <w:color w:val="000000" w:themeColor="text1"/>
          <w:sz w:val="28"/>
          <w:szCs w:val="20"/>
          <w:lang w:eastAsia="ar-SA"/>
        </w:rPr>
        <w:t xml:space="preserve"> </w:t>
      </w:r>
      <w:r w:rsidR="00F77400">
        <w:rPr>
          <w:rFonts w:ascii="Times New Roman" w:eastAsia="Times New Roman" w:hAnsi="Times New Roman" w:cs="Times New Roman"/>
          <w:color w:val="000000" w:themeColor="text1"/>
          <w:sz w:val="28"/>
          <w:szCs w:val="20"/>
          <w:lang w:eastAsia="ar-SA"/>
        </w:rPr>
        <w:t xml:space="preserve">в едином стиле оформления; размер файла – не более 2Мб, количество слайдов 15 – 20 единиц; шрифт – </w:t>
      </w:r>
      <w:r w:rsidR="00F77400">
        <w:rPr>
          <w:rFonts w:ascii="Times New Roman" w:eastAsia="Times New Roman" w:hAnsi="Times New Roman" w:cs="Times New Roman"/>
          <w:color w:val="000000" w:themeColor="text1"/>
          <w:sz w:val="28"/>
          <w:szCs w:val="20"/>
          <w:lang w:val="en-US" w:eastAsia="ar-SA"/>
        </w:rPr>
        <w:t>Times</w:t>
      </w:r>
      <w:r w:rsidR="00F77400" w:rsidRPr="00F77400">
        <w:rPr>
          <w:rFonts w:ascii="Times New Roman" w:eastAsia="Times New Roman" w:hAnsi="Times New Roman" w:cs="Times New Roman"/>
          <w:color w:val="000000" w:themeColor="text1"/>
          <w:sz w:val="28"/>
          <w:szCs w:val="20"/>
          <w:lang w:eastAsia="ar-SA"/>
        </w:rPr>
        <w:t xml:space="preserve"> </w:t>
      </w:r>
      <w:r w:rsidR="00F77400">
        <w:rPr>
          <w:rFonts w:ascii="Times New Roman" w:eastAsia="Times New Roman" w:hAnsi="Times New Roman" w:cs="Times New Roman"/>
          <w:color w:val="000000" w:themeColor="text1"/>
          <w:sz w:val="28"/>
          <w:szCs w:val="20"/>
          <w:lang w:val="en-US" w:eastAsia="ar-SA"/>
        </w:rPr>
        <w:t>New</w:t>
      </w:r>
      <w:r w:rsidR="00F77400" w:rsidRPr="00F77400">
        <w:rPr>
          <w:rFonts w:ascii="Times New Roman" w:eastAsia="Times New Roman" w:hAnsi="Times New Roman" w:cs="Times New Roman"/>
          <w:color w:val="000000" w:themeColor="text1"/>
          <w:sz w:val="28"/>
          <w:szCs w:val="20"/>
          <w:lang w:eastAsia="ar-SA"/>
        </w:rPr>
        <w:t xml:space="preserve"> </w:t>
      </w:r>
      <w:r w:rsidR="00F77400">
        <w:rPr>
          <w:rFonts w:ascii="Times New Roman" w:eastAsia="Times New Roman" w:hAnsi="Times New Roman" w:cs="Times New Roman"/>
          <w:color w:val="000000" w:themeColor="text1"/>
          <w:sz w:val="28"/>
          <w:szCs w:val="20"/>
          <w:lang w:val="en-US" w:eastAsia="ar-SA"/>
        </w:rPr>
        <w:t>Roman</w:t>
      </w:r>
      <w:r w:rsidR="00F77400">
        <w:rPr>
          <w:rFonts w:ascii="Times New Roman" w:eastAsia="Times New Roman" w:hAnsi="Times New Roman" w:cs="Times New Roman"/>
          <w:color w:val="000000" w:themeColor="text1"/>
          <w:sz w:val="28"/>
          <w:szCs w:val="20"/>
          <w:lang w:eastAsia="ar-SA"/>
        </w:rPr>
        <w:t>; требования к тексту: научность, логичность, доступность, однозначность, лаконичность, законченность. Титульный слайд должен отражать</w:t>
      </w:r>
      <w:r w:rsidR="0085359E">
        <w:rPr>
          <w:rFonts w:ascii="Times New Roman" w:eastAsia="Times New Roman" w:hAnsi="Times New Roman" w:cs="Times New Roman"/>
          <w:color w:val="000000" w:themeColor="text1"/>
          <w:sz w:val="28"/>
          <w:szCs w:val="20"/>
          <w:lang w:eastAsia="ar-SA"/>
        </w:rPr>
        <w:t xml:space="preserve"> тему презентации, фамилия, имя, о</w:t>
      </w:r>
      <w:r w:rsidR="00F77400">
        <w:rPr>
          <w:rFonts w:ascii="Times New Roman" w:eastAsia="Times New Roman" w:hAnsi="Times New Roman" w:cs="Times New Roman"/>
          <w:color w:val="000000" w:themeColor="text1"/>
          <w:sz w:val="28"/>
          <w:szCs w:val="20"/>
          <w:lang w:eastAsia="ar-SA"/>
        </w:rPr>
        <w:t>тчество участника</w:t>
      </w:r>
      <w:r w:rsidR="0085359E">
        <w:rPr>
          <w:rFonts w:ascii="Times New Roman" w:eastAsia="Times New Roman" w:hAnsi="Times New Roman" w:cs="Times New Roman"/>
          <w:color w:val="000000" w:themeColor="text1"/>
          <w:sz w:val="28"/>
          <w:szCs w:val="20"/>
          <w:lang w:eastAsia="ar-SA"/>
        </w:rPr>
        <w:t xml:space="preserve"> Конкурса</w:t>
      </w:r>
      <w:r w:rsidR="00F77400">
        <w:rPr>
          <w:rFonts w:ascii="Times New Roman" w:eastAsia="Times New Roman" w:hAnsi="Times New Roman" w:cs="Times New Roman"/>
          <w:color w:val="000000" w:themeColor="text1"/>
          <w:sz w:val="28"/>
          <w:szCs w:val="20"/>
          <w:lang w:eastAsia="ar-SA"/>
        </w:rPr>
        <w:t xml:space="preserve"> и его руководителя</w:t>
      </w:r>
      <w:r w:rsidR="0085359E">
        <w:rPr>
          <w:rFonts w:ascii="Times New Roman" w:eastAsia="Times New Roman" w:hAnsi="Times New Roman" w:cs="Times New Roman"/>
          <w:color w:val="000000" w:themeColor="text1"/>
          <w:sz w:val="28"/>
          <w:szCs w:val="20"/>
          <w:lang w:eastAsia="ar-SA"/>
        </w:rPr>
        <w:t xml:space="preserve"> (полностью)</w:t>
      </w:r>
      <w:r w:rsidR="00F77400">
        <w:rPr>
          <w:rFonts w:ascii="Times New Roman" w:eastAsia="Times New Roman" w:hAnsi="Times New Roman" w:cs="Times New Roman"/>
          <w:color w:val="000000" w:themeColor="text1"/>
          <w:sz w:val="28"/>
          <w:szCs w:val="20"/>
          <w:lang w:eastAsia="ar-SA"/>
        </w:rPr>
        <w:t xml:space="preserve">, </w:t>
      </w:r>
      <w:r w:rsidR="0085359E">
        <w:rPr>
          <w:rFonts w:ascii="Times New Roman" w:eastAsia="Times New Roman" w:hAnsi="Times New Roman" w:cs="Times New Roman"/>
          <w:color w:val="000000" w:themeColor="text1"/>
          <w:sz w:val="28"/>
          <w:szCs w:val="20"/>
          <w:lang w:eastAsia="ar-SA"/>
        </w:rPr>
        <w:t xml:space="preserve">наименование </w:t>
      </w:r>
      <w:r w:rsidR="000E4FA8">
        <w:rPr>
          <w:rFonts w:ascii="Times New Roman" w:eastAsia="Times New Roman" w:hAnsi="Times New Roman" w:cs="Times New Roman"/>
          <w:color w:val="000000" w:themeColor="text1"/>
          <w:sz w:val="28"/>
          <w:szCs w:val="20"/>
          <w:lang w:eastAsia="ar-SA"/>
        </w:rPr>
        <w:t>образовательной организации</w:t>
      </w:r>
      <w:r w:rsidR="00F77400">
        <w:rPr>
          <w:rFonts w:ascii="Times New Roman" w:eastAsia="Times New Roman" w:hAnsi="Times New Roman" w:cs="Times New Roman"/>
          <w:color w:val="000000" w:themeColor="text1"/>
          <w:sz w:val="28"/>
          <w:szCs w:val="20"/>
          <w:lang w:eastAsia="ar-SA"/>
        </w:rPr>
        <w:t>. На закрепляющем слайде указываются источники текстового и иллюстративного материала.</w:t>
      </w:r>
    </w:p>
    <w:p w:rsidR="000E4FA8" w:rsidRDefault="002745B6" w:rsidP="004E7055">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0"/>
          <w:lang w:eastAsia="ar-SA"/>
        </w:rPr>
        <w:t>6</w:t>
      </w:r>
      <w:r w:rsidR="00F77400">
        <w:rPr>
          <w:rFonts w:ascii="Times New Roman" w:eastAsia="Times New Roman" w:hAnsi="Times New Roman" w:cs="Times New Roman"/>
          <w:color w:val="000000" w:themeColor="text1"/>
          <w:sz w:val="28"/>
          <w:szCs w:val="20"/>
          <w:lang w:eastAsia="ar-SA"/>
        </w:rPr>
        <w:t>.3.2. </w:t>
      </w:r>
      <w:r w:rsidR="00F77400">
        <w:rPr>
          <w:rFonts w:ascii="Times New Roman" w:eastAsia="Times New Roman" w:hAnsi="Times New Roman" w:cs="Times New Roman"/>
          <w:color w:val="000000" w:themeColor="text1"/>
          <w:sz w:val="28"/>
          <w:szCs w:val="28"/>
          <w:lang w:eastAsia="ar-SA"/>
        </w:rPr>
        <w:t>Критерии оценки</w:t>
      </w:r>
      <w:r w:rsidR="004E7055">
        <w:rPr>
          <w:rFonts w:ascii="Times New Roman" w:eastAsia="Times New Roman" w:hAnsi="Times New Roman" w:cs="Times New Roman"/>
          <w:color w:val="000000" w:themeColor="text1"/>
          <w:sz w:val="28"/>
          <w:szCs w:val="28"/>
          <w:lang w:eastAsia="ar-SA"/>
        </w:rPr>
        <w:t xml:space="preserve"> мультимедийных презентаций</w:t>
      </w:r>
    </w:p>
    <w:p w:rsidR="004E7055" w:rsidRDefault="000E4FA8" w:rsidP="000E4F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(Приложение №1)</w:t>
      </w:r>
      <w:r w:rsidR="008F5A49">
        <w:rPr>
          <w:rFonts w:ascii="Times New Roman" w:eastAsia="Times New Roman" w:hAnsi="Times New Roman" w:cs="Times New Roman"/>
          <w:color w:val="000000" w:themeColor="text1"/>
          <w:sz w:val="28"/>
          <w:szCs w:val="28"/>
          <w:lang w:eastAsia="ar-SA"/>
        </w:rPr>
        <w:t xml:space="preserve"> </w:t>
      </w:r>
    </w:p>
    <w:p w:rsidR="000E4FA8" w:rsidRDefault="000E4FA8" w:rsidP="004E7055">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p>
    <w:p w:rsidR="00F77400" w:rsidRDefault="002745B6" w:rsidP="0038592E">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7</w:t>
      </w:r>
      <w:r w:rsidR="00F77400">
        <w:rPr>
          <w:rFonts w:ascii="Times New Roman" w:eastAsia="Times New Roman" w:hAnsi="Times New Roman" w:cs="Times New Roman"/>
          <w:b/>
          <w:sz w:val="28"/>
          <w:szCs w:val="28"/>
          <w:lang w:eastAsia="ar-SA"/>
        </w:rPr>
        <w:t>. Порядок и сроки проведения Конкурса</w:t>
      </w:r>
    </w:p>
    <w:p w:rsidR="00F77400"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F77400"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F77400">
        <w:rPr>
          <w:rFonts w:ascii="Times New Roman" w:eastAsia="Times New Roman" w:hAnsi="Times New Roman" w:cs="Times New Roman"/>
          <w:sz w:val="28"/>
          <w:szCs w:val="28"/>
          <w:lang w:eastAsia="ar-SA"/>
        </w:rPr>
        <w:t>.1. В Конкурсе принимают участие обучающиеся образовательных организаций Омской области</w:t>
      </w:r>
      <w:r w:rsidR="001346B0">
        <w:rPr>
          <w:rFonts w:ascii="Times New Roman" w:eastAsia="Times New Roman" w:hAnsi="Times New Roman" w:cs="Times New Roman"/>
          <w:sz w:val="28"/>
          <w:szCs w:val="28"/>
          <w:lang w:eastAsia="ar-SA"/>
        </w:rPr>
        <w:t xml:space="preserve"> и города Стаханова Луганской Народной Республики</w:t>
      </w:r>
      <w:r w:rsidR="00F77400">
        <w:rPr>
          <w:rFonts w:ascii="Times New Roman" w:eastAsia="Times New Roman" w:hAnsi="Times New Roman" w:cs="Times New Roman"/>
          <w:sz w:val="28"/>
          <w:szCs w:val="28"/>
          <w:lang w:eastAsia="ar-SA"/>
        </w:rPr>
        <w:t xml:space="preserve"> в возрасте от 10 лет до 21 года (включительно). </w:t>
      </w:r>
    </w:p>
    <w:p w:rsidR="00F77400"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F77400">
        <w:rPr>
          <w:rFonts w:ascii="Times New Roman" w:eastAsia="Times New Roman" w:hAnsi="Times New Roman" w:cs="Times New Roman"/>
          <w:sz w:val="28"/>
          <w:szCs w:val="28"/>
          <w:lang w:eastAsia="ar-SA"/>
        </w:rPr>
        <w:t>.2. Конкурс проводится заочно в два этапа:</w:t>
      </w:r>
    </w:p>
    <w:p w:rsidR="00BA45D3" w:rsidRPr="000348F5" w:rsidRDefault="000E4FA8"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7.2.1. Первый этап – регистрационный (заочный).</w:t>
      </w:r>
      <w:r w:rsidR="0073152B" w:rsidRPr="000348F5">
        <w:rPr>
          <w:rFonts w:ascii="Times New Roman" w:eastAsia="Times New Roman" w:hAnsi="Times New Roman" w:cs="Times New Roman"/>
          <w:sz w:val="28"/>
          <w:szCs w:val="28"/>
          <w:lang w:eastAsia="ar-SA"/>
        </w:rPr>
        <w:t xml:space="preserve"> П</w:t>
      </w:r>
      <w:r w:rsidRPr="000348F5">
        <w:rPr>
          <w:rFonts w:ascii="Times New Roman" w:eastAsia="Times New Roman" w:hAnsi="Times New Roman" w:cs="Times New Roman"/>
          <w:sz w:val="28"/>
          <w:szCs w:val="28"/>
          <w:lang w:eastAsia="ar-SA"/>
        </w:rPr>
        <w:t>роводится с 3 марта по 4 апреля 2025</w:t>
      </w:r>
      <w:r w:rsidR="002607FC" w:rsidRPr="000348F5">
        <w:rPr>
          <w:rFonts w:ascii="Times New Roman" w:eastAsia="Times New Roman" w:hAnsi="Times New Roman" w:cs="Times New Roman"/>
          <w:sz w:val="28"/>
          <w:szCs w:val="28"/>
          <w:lang w:eastAsia="ar-SA"/>
        </w:rPr>
        <w:t xml:space="preserve"> </w:t>
      </w:r>
      <w:r w:rsidR="00BA45D3" w:rsidRPr="000348F5">
        <w:rPr>
          <w:rFonts w:ascii="Times New Roman" w:eastAsia="Times New Roman" w:hAnsi="Times New Roman" w:cs="Times New Roman"/>
          <w:sz w:val="28"/>
          <w:szCs w:val="28"/>
          <w:lang w:eastAsia="ar-SA"/>
        </w:rPr>
        <w:t>г</w:t>
      </w:r>
      <w:r w:rsidR="00861AAF" w:rsidRPr="000348F5">
        <w:rPr>
          <w:rFonts w:ascii="Times New Roman" w:eastAsia="Times New Roman" w:hAnsi="Times New Roman" w:cs="Times New Roman"/>
          <w:sz w:val="28"/>
          <w:szCs w:val="28"/>
          <w:lang w:eastAsia="ar-SA"/>
        </w:rPr>
        <w:t>ода</w:t>
      </w:r>
      <w:r w:rsidRPr="000348F5">
        <w:rPr>
          <w:rFonts w:ascii="Times New Roman" w:eastAsia="Times New Roman" w:hAnsi="Times New Roman" w:cs="Times New Roman"/>
          <w:sz w:val="28"/>
          <w:szCs w:val="28"/>
          <w:lang w:eastAsia="ar-SA"/>
        </w:rPr>
        <w:t>.</w:t>
      </w:r>
      <w:r w:rsidR="00BA45D3" w:rsidRPr="000348F5">
        <w:rPr>
          <w:rFonts w:ascii="Times New Roman" w:eastAsia="Times New Roman" w:hAnsi="Times New Roman" w:cs="Times New Roman"/>
          <w:sz w:val="28"/>
          <w:szCs w:val="28"/>
          <w:lang w:eastAsia="ar-SA"/>
        </w:rPr>
        <w:t xml:space="preserve"> </w:t>
      </w:r>
    </w:p>
    <w:p w:rsidR="00E473A2" w:rsidRPr="000348F5"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 xml:space="preserve"> </w:t>
      </w:r>
      <w:r w:rsidR="001346B0" w:rsidRPr="000348F5">
        <w:rPr>
          <w:rFonts w:ascii="Times New Roman" w:eastAsia="Times New Roman" w:hAnsi="Times New Roman" w:cs="Times New Roman"/>
          <w:sz w:val="28"/>
          <w:szCs w:val="28"/>
          <w:lang w:eastAsia="ar-SA"/>
        </w:rPr>
        <w:t xml:space="preserve">Для участия в </w:t>
      </w:r>
      <w:r w:rsidR="00E473A2" w:rsidRPr="000348F5">
        <w:rPr>
          <w:rFonts w:ascii="Times New Roman" w:eastAsia="Times New Roman" w:hAnsi="Times New Roman" w:cs="Times New Roman"/>
          <w:sz w:val="28"/>
          <w:szCs w:val="28"/>
          <w:lang w:eastAsia="ar-SA"/>
        </w:rPr>
        <w:t>первом (заочном) этапе каждый участник Конкурса в срок до 4 апреля 2025 года:</w:t>
      </w:r>
    </w:p>
    <w:p w:rsidR="00E473A2" w:rsidRPr="000348F5" w:rsidRDefault="00E473A2" w:rsidP="00E473A2">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w:t>
      </w:r>
      <w:r w:rsidR="000348F5">
        <w:rPr>
          <w:rFonts w:ascii="Times New Roman" w:eastAsia="Times New Roman" w:hAnsi="Times New Roman" w:cs="Times New Roman"/>
          <w:sz w:val="28"/>
          <w:szCs w:val="28"/>
          <w:lang w:eastAsia="ar-SA"/>
        </w:rPr>
        <w:t xml:space="preserve"> </w:t>
      </w:r>
      <w:r w:rsidRPr="000348F5">
        <w:rPr>
          <w:rFonts w:ascii="Times New Roman" w:eastAsia="Times New Roman" w:hAnsi="Times New Roman" w:cs="Times New Roman"/>
          <w:sz w:val="28"/>
          <w:szCs w:val="28"/>
          <w:lang w:eastAsia="ar-SA"/>
        </w:rPr>
        <w:t xml:space="preserve">проходит обязательную регистрацию на сайте АИС  «Навигатор дополнительного образования детей Омской области» </w:t>
      </w:r>
      <w:r w:rsidRPr="000348F5">
        <w:rPr>
          <w:rFonts w:ascii="Times New Roman" w:eastAsia="Times New Roman" w:hAnsi="Times New Roman" w:cs="Times New Roman"/>
          <w:sz w:val="28"/>
          <w:szCs w:val="28"/>
          <w:lang w:eastAsia="ar-SA"/>
        </w:rPr>
        <w:br/>
        <w:t>(</w:t>
      </w:r>
      <w:r w:rsidRPr="000348F5">
        <w:rPr>
          <w:rFonts w:ascii="Times New Roman" w:eastAsia="Times New Roman" w:hAnsi="Times New Roman" w:cs="Times New Roman"/>
          <w:sz w:val="28"/>
          <w:szCs w:val="28"/>
          <w:lang w:val="en-US" w:eastAsia="ar-SA"/>
        </w:rPr>
        <w:t>https</w:t>
      </w:r>
      <w:r w:rsidRPr="000348F5">
        <w:rPr>
          <w:rFonts w:ascii="Times New Roman" w:eastAsia="Times New Roman" w:hAnsi="Times New Roman" w:cs="Times New Roman"/>
          <w:sz w:val="28"/>
          <w:szCs w:val="28"/>
          <w:lang w:eastAsia="ar-SA"/>
        </w:rPr>
        <w:t>://</w:t>
      </w:r>
      <w:r w:rsidRPr="000348F5">
        <w:rPr>
          <w:rFonts w:ascii="Times New Roman" w:eastAsia="Times New Roman" w:hAnsi="Times New Roman" w:cs="Times New Roman"/>
          <w:sz w:val="28"/>
          <w:szCs w:val="28"/>
          <w:lang w:val="en-US" w:eastAsia="ar-SA"/>
        </w:rPr>
        <w:t>p</w:t>
      </w:r>
      <w:r w:rsidRPr="000348F5">
        <w:rPr>
          <w:rFonts w:ascii="Times New Roman" w:eastAsia="Times New Roman" w:hAnsi="Times New Roman" w:cs="Times New Roman"/>
          <w:sz w:val="28"/>
          <w:szCs w:val="28"/>
          <w:lang w:eastAsia="ar-SA"/>
        </w:rPr>
        <w:t>55.навигатор</w:t>
      </w:r>
      <w:proofErr w:type="gramStart"/>
      <w:r w:rsidRPr="000348F5">
        <w:rPr>
          <w:rFonts w:ascii="Times New Roman" w:eastAsia="Times New Roman" w:hAnsi="Times New Roman" w:cs="Times New Roman"/>
          <w:sz w:val="28"/>
          <w:szCs w:val="28"/>
          <w:lang w:eastAsia="ar-SA"/>
        </w:rPr>
        <w:t>.д</w:t>
      </w:r>
      <w:proofErr w:type="gramEnd"/>
      <w:r w:rsidRPr="000348F5">
        <w:rPr>
          <w:rFonts w:ascii="Times New Roman" w:eastAsia="Times New Roman" w:hAnsi="Times New Roman" w:cs="Times New Roman"/>
          <w:sz w:val="28"/>
          <w:szCs w:val="28"/>
          <w:lang w:eastAsia="ar-SA"/>
        </w:rPr>
        <w:t xml:space="preserve">ети/раздел «Мероприятия»), далее – Областной конкурс творческих работ </w:t>
      </w:r>
      <w:r w:rsidRPr="000348F5">
        <w:rPr>
          <w:rFonts w:ascii="Times New Roman" w:eastAsia="Times New Roman" w:hAnsi="Times New Roman" w:cs="Times New Roman"/>
          <w:b/>
          <w:sz w:val="28"/>
          <w:szCs w:val="28"/>
          <w:lang w:eastAsia="ar-SA"/>
        </w:rPr>
        <w:t>«</w:t>
      </w:r>
      <w:r w:rsidRPr="000348F5">
        <w:rPr>
          <w:rFonts w:ascii="Times New Roman" w:eastAsia="Times New Roman" w:hAnsi="Times New Roman" w:cs="Times New Roman"/>
          <w:sz w:val="28"/>
          <w:szCs w:val="28"/>
          <w:lang w:eastAsia="ar-SA"/>
        </w:rPr>
        <w:t xml:space="preserve">Чернобыль: с болью в сердце, с надеждой </w:t>
      </w:r>
      <w:r w:rsidRPr="000348F5">
        <w:rPr>
          <w:rFonts w:ascii="Times New Roman" w:eastAsia="Times New Roman" w:hAnsi="Times New Roman" w:cs="Times New Roman"/>
          <w:sz w:val="28"/>
          <w:szCs w:val="28"/>
          <w:lang w:eastAsia="ar-SA"/>
        </w:rPr>
        <w:br/>
        <w:t xml:space="preserve">на будущее!»; </w:t>
      </w:r>
    </w:p>
    <w:p w:rsidR="00E473A2" w:rsidRPr="000348F5" w:rsidRDefault="00E473A2" w:rsidP="00E473A2">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w:t>
      </w:r>
      <w:r w:rsidR="000348F5">
        <w:rPr>
          <w:rFonts w:ascii="Times New Roman" w:eastAsia="Times New Roman" w:hAnsi="Times New Roman" w:cs="Times New Roman"/>
          <w:sz w:val="28"/>
          <w:szCs w:val="28"/>
          <w:lang w:eastAsia="ar-SA"/>
        </w:rPr>
        <w:t xml:space="preserve"> </w:t>
      </w:r>
      <w:r w:rsidRPr="000348F5">
        <w:rPr>
          <w:rFonts w:ascii="Times New Roman" w:eastAsia="Times New Roman" w:hAnsi="Times New Roman" w:cs="Times New Roman"/>
          <w:sz w:val="28"/>
          <w:szCs w:val="28"/>
          <w:lang w:eastAsia="ar-SA"/>
        </w:rPr>
        <w:t xml:space="preserve">предоставляет заявку участника Конкурса (Приложение № 2) </w:t>
      </w:r>
    </w:p>
    <w:p w:rsidR="00BA45D3" w:rsidRPr="000348F5" w:rsidRDefault="001346B0" w:rsidP="00B95970">
      <w:pPr>
        <w:suppressAutoHyphens/>
        <w:spacing w:after="0" w:line="240" w:lineRule="auto"/>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на адрес электронной по</w:t>
      </w:r>
      <w:r w:rsidR="00BA45D3" w:rsidRPr="000348F5">
        <w:rPr>
          <w:rFonts w:ascii="Times New Roman" w:eastAsia="Times New Roman" w:hAnsi="Times New Roman" w:cs="Times New Roman"/>
          <w:sz w:val="28"/>
          <w:szCs w:val="28"/>
          <w:lang w:eastAsia="ar-SA"/>
        </w:rPr>
        <w:t>чты</w:t>
      </w:r>
      <w:r w:rsidR="00B95970" w:rsidRPr="000348F5">
        <w:rPr>
          <w:rFonts w:ascii="Times New Roman" w:eastAsia="Times New Roman" w:hAnsi="Times New Roman" w:cs="Times New Roman"/>
          <w:sz w:val="28"/>
          <w:szCs w:val="28"/>
          <w:lang w:eastAsia="ar-SA"/>
        </w:rPr>
        <w:t>:</w:t>
      </w:r>
      <w:r w:rsidR="00BA45D3" w:rsidRPr="000348F5">
        <w:rPr>
          <w:rFonts w:ascii="Times New Roman" w:eastAsia="Times New Roman" w:hAnsi="Times New Roman" w:cs="Times New Roman"/>
          <w:sz w:val="28"/>
          <w:szCs w:val="28"/>
          <w:lang w:eastAsia="ar-SA"/>
        </w:rPr>
        <w:t xml:space="preserve">  </w:t>
      </w:r>
      <w:hyperlink r:id="rId8" w:history="1">
        <w:r w:rsidR="00BA45D3" w:rsidRPr="000348F5">
          <w:rPr>
            <w:rStyle w:val="a3"/>
            <w:rFonts w:ascii="Times New Roman" w:eastAsia="Times New Roman" w:hAnsi="Times New Roman" w:cs="Times New Roman"/>
            <w:color w:val="auto"/>
            <w:sz w:val="28"/>
            <w:szCs w:val="28"/>
            <w:lang w:val="en-US" w:eastAsia="ar-SA"/>
          </w:rPr>
          <w:t>ctrigoom</w:t>
        </w:r>
        <w:r w:rsidR="00BA45D3" w:rsidRPr="000348F5">
          <w:rPr>
            <w:rStyle w:val="a3"/>
            <w:rFonts w:ascii="Times New Roman" w:eastAsia="Times New Roman" w:hAnsi="Times New Roman" w:cs="Times New Roman"/>
            <w:color w:val="auto"/>
            <w:sz w:val="28"/>
            <w:szCs w:val="28"/>
            <w:lang w:eastAsia="ar-SA"/>
          </w:rPr>
          <w:t>@</w:t>
        </w:r>
        <w:r w:rsidR="00BA45D3" w:rsidRPr="000348F5">
          <w:rPr>
            <w:rStyle w:val="a3"/>
            <w:rFonts w:ascii="Times New Roman" w:eastAsia="Times New Roman" w:hAnsi="Times New Roman" w:cs="Times New Roman"/>
            <w:color w:val="auto"/>
            <w:sz w:val="28"/>
            <w:szCs w:val="28"/>
            <w:lang w:val="en-US" w:eastAsia="ar-SA"/>
          </w:rPr>
          <w:t>yandex</w:t>
        </w:r>
        <w:r w:rsidR="00BA45D3" w:rsidRPr="000348F5">
          <w:rPr>
            <w:rStyle w:val="a3"/>
            <w:rFonts w:ascii="Times New Roman" w:eastAsia="Times New Roman" w:hAnsi="Times New Roman" w:cs="Times New Roman"/>
            <w:color w:val="auto"/>
            <w:sz w:val="28"/>
            <w:szCs w:val="28"/>
            <w:lang w:eastAsia="ar-SA"/>
          </w:rPr>
          <w:t>.</w:t>
        </w:r>
        <w:proofErr w:type="spellStart"/>
        <w:r w:rsidR="00BA45D3" w:rsidRPr="000348F5">
          <w:rPr>
            <w:rStyle w:val="a3"/>
            <w:rFonts w:ascii="Times New Roman" w:eastAsia="Times New Roman" w:hAnsi="Times New Roman" w:cs="Times New Roman"/>
            <w:color w:val="auto"/>
            <w:sz w:val="28"/>
            <w:szCs w:val="28"/>
            <w:lang w:val="en-US" w:eastAsia="ar-SA"/>
          </w:rPr>
          <w:t>ru</w:t>
        </w:r>
        <w:proofErr w:type="spellEnd"/>
      </w:hyperlink>
      <w:r w:rsidR="00B95970" w:rsidRPr="000348F5">
        <w:rPr>
          <w:rFonts w:ascii="Times New Roman" w:eastAsia="Times New Roman" w:hAnsi="Times New Roman" w:cs="Times New Roman"/>
          <w:sz w:val="28"/>
          <w:szCs w:val="28"/>
          <w:lang w:eastAsia="ar-SA"/>
        </w:rPr>
        <w:t xml:space="preserve"> </w:t>
      </w:r>
      <w:r w:rsidR="00BA45D3" w:rsidRPr="000348F5">
        <w:rPr>
          <w:rFonts w:ascii="Times New Roman" w:eastAsia="Times New Roman" w:hAnsi="Times New Roman" w:cs="Times New Roman"/>
          <w:sz w:val="28"/>
          <w:szCs w:val="28"/>
          <w:lang w:eastAsia="ar-SA"/>
        </w:rPr>
        <w:t>с помет</w:t>
      </w:r>
      <w:r w:rsidR="00B95970" w:rsidRPr="000348F5">
        <w:rPr>
          <w:rFonts w:ascii="Times New Roman" w:eastAsia="Times New Roman" w:hAnsi="Times New Roman" w:cs="Times New Roman"/>
          <w:sz w:val="28"/>
          <w:szCs w:val="28"/>
          <w:lang w:eastAsia="ar-SA"/>
        </w:rPr>
        <w:t>кой «Конкурс творческих работ»;</w:t>
      </w:r>
    </w:p>
    <w:p w:rsidR="00C06D5F" w:rsidRPr="000348F5" w:rsidRDefault="00BA45D3" w:rsidP="00793E8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 согласие на обработку персональных данных</w:t>
      </w:r>
      <w:r w:rsidR="00C06D5F" w:rsidRPr="000348F5">
        <w:rPr>
          <w:rFonts w:ascii="Times New Roman" w:eastAsia="Times New Roman" w:hAnsi="Times New Roman" w:cs="Times New Roman"/>
          <w:sz w:val="28"/>
          <w:szCs w:val="28"/>
          <w:lang w:eastAsia="ar-SA"/>
        </w:rPr>
        <w:t xml:space="preserve"> участника Конкурса </w:t>
      </w:r>
    </w:p>
    <w:p w:rsidR="00BA45D3" w:rsidRPr="000348F5" w:rsidRDefault="00443252" w:rsidP="00793E8A">
      <w:pPr>
        <w:suppressAutoHyphens/>
        <w:spacing w:after="0" w:line="240" w:lineRule="auto"/>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(Приложение № 3</w:t>
      </w:r>
      <w:r w:rsidR="00B95970" w:rsidRPr="000348F5">
        <w:rPr>
          <w:rFonts w:ascii="Times New Roman" w:eastAsia="Times New Roman" w:hAnsi="Times New Roman" w:cs="Times New Roman"/>
          <w:sz w:val="28"/>
          <w:szCs w:val="28"/>
          <w:lang w:eastAsia="ar-SA"/>
        </w:rPr>
        <w:t>, № 4</w:t>
      </w:r>
      <w:r w:rsidR="00C06D5F" w:rsidRPr="000348F5">
        <w:rPr>
          <w:rFonts w:ascii="Times New Roman" w:eastAsia="Times New Roman" w:hAnsi="Times New Roman" w:cs="Times New Roman"/>
          <w:sz w:val="28"/>
          <w:szCs w:val="28"/>
          <w:lang w:eastAsia="ar-SA"/>
        </w:rPr>
        <w:t xml:space="preserve">); </w:t>
      </w:r>
    </w:p>
    <w:p w:rsidR="000348F5" w:rsidRPr="000348F5" w:rsidRDefault="00C06D5F" w:rsidP="00793E8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 xml:space="preserve">- </w:t>
      </w:r>
      <w:r w:rsidR="000348F5" w:rsidRPr="000348F5">
        <w:rPr>
          <w:rFonts w:ascii="Times New Roman" w:eastAsia="Times New Roman" w:hAnsi="Times New Roman" w:cs="Times New Roman"/>
          <w:sz w:val="28"/>
          <w:szCs w:val="28"/>
          <w:lang w:eastAsia="ar-SA"/>
        </w:rPr>
        <w:t>предоставляет конкурсные работы в номинациях:</w:t>
      </w:r>
    </w:p>
    <w:p w:rsidR="002E0FFB" w:rsidRPr="000348F5" w:rsidRDefault="000348F5" w:rsidP="000348F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«Поисково-исследовательская работа», «Мультимедийная презентация» направляются на электронный адрес </w:t>
      </w:r>
      <w:hyperlink r:id="rId9" w:history="1">
        <w:r w:rsidRPr="000348F5">
          <w:rPr>
            <w:rStyle w:val="a3"/>
            <w:rFonts w:ascii="Times New Roman" w:eastAsia="Times New Roman" w:hAnsi="Times New Roman" w:cs="Times New Roman"/>
            <w:color w:val="auto"/>
            <w:sz w:val="28"/>
            <w:szCs w:val="28"/>
            <w:lang w:val="en-US" w:eastAsia="ar-SA"/>
          </w:rPr>
          <w:t>ctrigoom</w:t>
        </w:r>
        <w:r w:rsidRPr="000348F5">
          <w:rPr>
            <w:rStyle w:val="a3"/>
            <w:rFonts w:ascii="Times New Roman" w:eastAsia="Times New Roman" w:hAnsi="Times New Roman" w:cs="Times New Roman"/>
            <w:color w:val="auto"/>
            <w:sz w:val="28"/>
            <w:szCs w:val="28"/>
            <w:lang w:eastAsia="ar-SA"/>
          </w:rPr>
          <w:t>@</w:t>
        </w:r>
        <w:r w:rsidRPr="000348F5">
          <w:rPr>
            <w:rStyle w:val="a3"/>
            <w:rFonts w:ascii="Times New Roman" w:eastAsia="Times New Roman" w:hAnsi="Times New Roman" w:cs="Times New Roman"/>
            <w:color w:val="auto"/>
            <w:sz w:val="28"/>
            <w:szCs w:val="28"/>
            <w:lang w:val="en-US" w:eastAsia="ar-SA"/>
          </w:rPr>
          <w:t>yandex</w:t>
        </w:r>
        <w:r w:rsidRPr="000348F5">
          <w:rPr>
            <w:rStyle w:val="a3"/>
            <w:rFonts w:ascii="Times New Roman" w:eastAsia="Times New Roman" w:hAnsi="Times New Roman" w:cs="Times New Roman"/>
            <w:color w:val="auto"/>
            <w:sz w:val="28"/>
            <w:szCs w:val="28"/>
            <w:lang w:eastAsia="ar-SA"/>
          </w:rPr>
          <w:t>.</w:t>
        </w:r>
        <w:proofErr w:type="spellStart"/>
        <w:r w:rsidRPr="000348F5">
          <w:rPr>
            <w:rStyle w:val="a3"/>
            <w:rFonts w:ascii="Times New Roman" w:eastAsia="Times New Roman" w:hAnsi="Times New Roman" w:cs="Times New Roman"/>
            <w:color w:val="auto"/>
            <w:sz w:val="28"/>
            <w:szCs w:val="28"/>
            <w:lang w:val="en-US" w:eastAsia="ar-SA"/>
          </w:rPr>
          <w:t>ru</w:t>
        </w:r>
        <w:proofErr w:type="spellEnd"/>
      </w:hyperlink>
      <w:r w:rsidRPr="000348F5">
        <w:rPr>
          <w:rStyle w:val="a3"/>
          <w:rFonts w:ascii="Times New Roman" w:eastAsia="Times New Roman" w:hAnsi="Times New Roman" w:cs="Times New Roman"/>
          <w:color w:val="auto"/>
          <w:sz w:val="28"/>
          <w:szCs w:val="28"/>
          <w:lang w:eastAsia="ar-SA"/>
        </w:rPr>
        <w:t xml:space="preserve"> </w:t>
      </w:r>
    </w:p>
    <w:p w:rsidR="00F77400" w:rsidRPr="00855497"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55497">
        <w:rPr>
          <w:rFonts w:ascii="Times New Roman" w:eastAsia="Times New Roman" w:hAnsi="Times New Roman" w:cs="Times New Roman"/>
          <w:sz w:val="28"/>
          <w:szCs w:val="28"/>
          <w:lang w:eastAsia="ar-SA"/>
        </w:rPr>
        <w:t>7</w:t>
      </w:r>
      <w:r w:rsidR="00F77400" w:rsidRPr="00855497">
        <w:rPr>
          <w:rFonts w:ascii="Times New Roman" w:eastAsia="Times New Roman" w:hAnsi="Times New Roman" w:cs="Times New Roman"/>
          <w:sz w:val="28"/>
          <w:szCs w:val="28"/>
          <w:lang w:eastAsia="ar-SA"/>
        </w:rPr>
        <w:t>.2.2. Второй этап – областной</w:t>
      </w:r>
      <w:r w:rsidR="000348F5" w:rsidRPr="00855497">
        <w:rPr>
          <w:rFonts w:ascii="Times New Roman" w:eastAsia="Times New Roman" w:hAnsi="Times New Roman" w:cs="Times New Roman"/>
          <w:sz w:val="28"/>
          <w:szCs w:val="28"/>
          <w:lang w:eastAsia="ar-SA"/>
        </w:rPr>
        <w:t xml:space="preserve"> (заочный) </w:t>
      </w:r>
      <w:r w:rsidR="0073152B" w:rsidRPr="00855497">
        <w:rPr>
          <w:rFonts w:ascii="Times New Roman" w:eastAsia="Times New Roman" w:hAnsi="Times New Roman" w:cs="Times New Roman"/>
          <w:sz w:val="28"/>
          <w:szCs w:val="28"/>
          <w:lang w:eastAsia="ar-SA"/>
        </w:rPr>
        <w:t xml:space="preserve"> п</w:t>
      </w:r>
      <w:r w:rsidR="000348F5" w:rsidRPr="00855497">
        <w:rPr>
          <w:rFonts w:ascii="Times New Roman" w:eastAsia="Times New Roman" w:hAnsi="Times New Roman" w:cs="Times New Roman"/>
          <w:sz w:val="28"/>
          <w:szCs w:val="28"/>
          <w:lang w:eastAsia="ar-SA"/>
        </w:rPr>
        <w:t>роводится с 7</w:t>
      </w:r>
      <w:r w:rsidR="00F77400" w:rsidRPr="00855497">
        <w:rPr>
          <w:rFonts w:ascii="Times New Roman" w:eastAsia="Times New Roman" w:hAnsi="Times New Roman" w:cs="Times New Roman"/>
          <w:sz w:val="28"/>
          <w:szCs w:val="28"/>
          <w:lang w:eastAsia="ar-SA"/>
        </w:rPr>
        <w:t xml:space="preserve"> апреля по 30 апреля </w:t>
      </w:r>
      <w:r w:rsidR="000348F5" w:rsidRPr="00855497">
        <w:rPr>
          <w:rFonts w:ascii="Times New Roman" w:eastAsia="Times New Roman" w:hAnsi="Times New Roman" w:cs="Times New Roman"/>
          <w:sz w:val="28"/>
          <w:szCs w:val="28"/>
          <w:lang w:eastAsia="ar-SA"/>
        </w:rPr>
        <w:t>2025</w:t>
      </w:r>
      <w:r w:rsidR="00F77400" w:rsidRPr="00855497">
        <w:rPr>
          <w:rFonts w:ascii="Times New Roman" w:eastAsia="Times New Roman" w:hAnsi="Times New Roman" w:cs="Times New Roman"/>
          <w:sz w:val="28"/>
          <w:szCs w:val="28"/>
          <w:lang w:eastAsia="ar-SA"/>
        </w:rPr>
        <w:t xml:space="preserve"> года.</w:t>
      </w:r>
    </w:p>
    <w:p w:rsidR="00F77400" w:rsidRPr="00855497"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55497">
        <w:rPr>
          <w:rFonts w:ascii="Times New Roman" w:eastAsia="Times New Roman" w:hAnsi="Times New Roman" w:cs="Times New Roman"/>
          <w:sz w:val="28"/>
          <w:szCs w:val="28"/>
          <w:lang w:eastAsia="ar-SA"/>
        </w:rPr>
        <w:t>На областном</w:t>
      </w:r>
      <w:r w:rsidR="000348F5" w:rsidRPr="00855497">
        <w:rPr>
          <w:rFonts w:ascii="Times New Roman" w:eastAsia="Times New Roman" w:hAnsi="Times New Roman" w:cs="Times New Roman"/>
          <w:sz w:val="28"/>
          <w:szCs w:val="28"/>
          <w:lang w:eastAsia="ar-SA"/>
        </w:rPr>
        <w:t xml:space="preserve"> (заочном)</w:t>
      </w:r>
      <w:r w:rsidRPr="00855497">
        <w:rPr>
          <w:rFonts w:ascii="Times New Roman" w:eastAsia="Times New Roman" w:hAnsi="Times New Roman" w:cs="Times New Roman"/>
          <w:sz w:val="28"/>
          <w:szCs w:val="28"/>
          <w:lang w:eastAsia="ar-SA"/>
        </w:rPr>
        <w:t xml:space="preserve"> этапе жюри Конкурса проводит экспертизу конкурсных работ, определяет победителей и призеров Конкурса.</w:t>
      </w:r>
    </w:p>
    <w:p w:rsidR="00F77400" w:rsidRPr="00855497"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55497">
        <w:rPr>
          <w:rFonts w:ascii="Times New Roman" w:eastAsia="Times New Roman" w:hAnsi="Times New Roman" w:cs="Times New Roman"/>
          <w:sz w:val="28"/>
          <w:szCs w:val="28"/>
          <w:lang w:eastAsia="ar-SA"/>
        </w:rPr>
        <w:t>7</w:t>
      </w:r>
      <w:r w:rsidR="00D04C99" w:rsidRPr="00855497">
        <w:rPr>
          <w:rFonts w:ascii="Times New Roman" w:eastAsia="Times New Roman" w:hAnsi="Times New Roman" w:cs="Times New Roman"/>
          <w:sz w:val="28"/>
          <w:szCs w:val="28"/>
          <w:lang w:eastAsia="ar-SA"/>
        </w:rPr>
        <w:t>.3.</w:t>
      </w:r>
      <w:r w:rsidR="00F77400" w:rsidRPr="00855497">
        <w:rPr>
          <w:rFonts w:ascii="Times New Roman" w:eastAsia="Times New Roman" w:hAnsi="Times New Roman" w:cs="Times New Roman"/>
          <w:sz w:val="28"/>
          <w:szCs w:val="28"/>
          <w:lang w:eastAsia="ar-SA"/>
        </w:rPr>
        <w:t xml:space="preserve"> Участие в конкурсе </w:t>
      </w:r>
      <w:r w:rsidRPr="00855497">
        <w:rPr>
          <w:rFonts w:ascii="Times New Roman" w:eastAsia="Times New Roman" w:hAnsi="Times New Roman" w:cs="Times New Roman"/>
          <w:sz w:val="28"/>
          <w:szCs w:val="28"/>
          <w:lang w:eastAsia="ar-SA"/>
        </w:rPr>
        <w:t>может быть,</w:t>
      </w:r>
      <w:r w:rsidR="00F77400" w:rsidRPr="00855497">
        <w:rPr>
          <w:rFonts w:ascii="Times New Roman" w:eastAsia="Times New Roman" w:hAnsi="Times New Roman" w:cs="Times New Roman"/>
          <w:sz w:val="28"/>
          <w:szCs w:val="28"/>
          <w:lang w:eastAsia="ar-SA"/>
        </w:rPr>
        <w:t xml:space="preserve"> как индивидуальным, так и групповым. </w:t>
      </w:r>
    </w:p>
    <w:p w:rsidR="00F77400" w:rsidRPr="00855497" w:rsidRDefault="002745B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55497">
        <w:rPr>
          <w:rFonts w:ascii="Times New Roman" w:eastAsia="Times New Roman" w:hAnsi="Times New Roman" w:cs="Times New Roman"/>
          <w:sz w:val="28"/>
          <w:szCs w:val="28"/>
          <w:lang w:eastAsia="ar-SA"/>
        </w:rPr>
        <w:t>7</w:t>
      </w:r>
      <w:r w:rsidR="00855497" w:rsidRPr="00855497">
        <w:rPr>
          <w:rFonts w:ascii="Times New Roman" w:eastAsia="Times New Roman" w:hAnsi="Times New Roman" w:cs="Times New Roman"/>
          <w:sz w:val="28"/>
          <w:szCs w:val="28"/>
          <w:lang w:eastAsia="ar-SA"/>
        </w:rPr>
        <w:t>.3.1</w:t>
      </w:r>
      <w:r w:rsidR="0073152B" w:rsidRPr="00855497">
        <w:rPr>
          <w:rFonts w:ascii="Times New Roman" w:eastAsia="Times New Roman" w:hAnsi="Times New Roman" w:cs="Times New Roman"/>
          <w:sz w:val="28"/>
          <w:szCs w:val="28"/>
          <w:lang w:eastAsia="ar-SA"/>
        </w:rPr>
        <w:t>.</w:t>
      </w:r>
      <w:r w:rsidR="00F77400" w:rsidRPr="00855497">
        <w:rPr>
          <w:rFonts w:ascii="Times New Roman" w:eastAsia="Times New Roman" w:hAnsi="Times New Roman" w:cs="Times New Roman"/>
          <w:sz w:val="28"/>
          <w:szCs w:val="20"/>
          <w:lang w:eastAsia="ar-SA"/>
        </w:rPr>
        <w:t xml:space="preserve"> </w:t>
      </w:r>
      <w:r w:rsidR="00855497" w:rsidRPr="00855497">
        <w:rPr>
          <w:rFonts w:ascii="Times New Roman" w:eastAsia="Times New Roman" w:hAnsi="Times New Roman" w:cs="Times New Roman"/>
          <w:sz w:val="28"/>
          <w:szCs w:val="20"/>
          <w:lang w:eastAsia="ar-SA"/>
        </w:rPr>
        <w:t>Конкурсные работы</w:t>
      </w:r>
      <w:r w:rsidR="00F77400" w:rsidRPr="00855497">
        <w:rPr>
          <w:rFonts w:ascii="Times New Roman" w:eastAsia="Times New Roman" w:hAnsi="Times New Roman" w:cs="Times New Roman"/>
          <w:sz w:val="28"/>
          <w:szCs w:val="28"/>
          <w:lang w:eastAsia="ar-SA"/>
        </w:rPr>
        <w:t xml:space="preserve"> не соответствующие </w:t>
      </w:r>
      <w:r w:rsidR="00855497" w:rsidRPr="00855497">
        <w:rPr>
          <w:rFonts w:ascii="Times New Roman" w:eastAsia="Times New Roman" w:hAnsi="Times New Roman" w:cs="Times New Roman"/>
          <w:sz w:val="28"/>
          <w:szCs w:val="28"/>
          <w:lang w:eastAsia="ar-SA"/>
        </w:rPr>
        <w:t>требованиям положения, поступившие позднее указанного срока, к рассмотрению не принимаются.</w:t>
      </w:r>
      <w:r w:rsidR="00F77400" w:rsidRPr="00855497">
        <w:rPr>
          <w:rFonts w:ascii="Times New Roman" w:eastAsia="Times New Roman" w:hAnsi="Times New Roman" w:cs="Times New Roman"/>
          <w:sz w:val="28"/>
          <w:szCs w:val="28"/>
          <w:lang w:eastAsia="ar-SA"/>
        </w:rPr>
        <w:t xml:space="preserve"> </w:t>
      </w:r>
    </w:p>
    <w:p w:rsidR="00F77400" w:rsidRPr="004E7055" w:rsidRDefault="00F77400" w:rsidP="00C95B3A">
      <w:pPr>
        <w:suppressAutoHyphens/>
        <w:spacing w:after="0" w:line="240" w:lineRule="auto"/>
        <w:ind w:firstLine="709"/>
        <w:contextualSpacing/>
        <w:jc w:val="both"/>
        <w:rPr>
          <w:rFonts w:ascii="Times New Roman" w:eastAsia="Times New Roman" w:hAnsi="Times New Roman" w:cs="Times New Roman"/>
          <w:color w:val="FF0000"/>
          <w:sz w:val="28"/>
          <w:szCs w:val="28"/>
          <w:lang w:eastAsia="ar-SA"/>
        </w:rPr>
      </w:pPr>
    </w:p>
    <w:p w:rsidR="00F77400" w:rsidRPr="00044835" w:rsidRDefault="001352F6" w:rsidP="00755332">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044835">
        <w:rPr>
          <w:rFonts w:ascii="Times New Roman" w:eastAsia="Times New Roman" w:hAnsi="Times New Roman" w:cs="Times New Roman"/>
          <w:b/>
          <w:sz w:val="28"/>
          <w:szCs w:val="28"/>
          <w:lang w:eastAsia="ar-SA"/>
        </w:rPr>
        <w:t>8</w:t>
      </w:r>
      <w:r w:rsidR="00EF437A" w:rsidRPr="00044835">
        <w:rPr>
          <w:rFonts w:ascii="Times New Roman" w:eastAsia="Times New Roman" w:hAnsi="Times New Roman" w:cs="Times New Roman"/>
          <w:b/>
          <w:sz w:val="28"/>
          <w:szCs w:val="28"/>
          <w:lang w:eastAsia="ar-SA"/>
        </w:rPr>
        <w:t xml:space="preserve">. Порядок и сроки проведения </w:t>
      </w:r>
      <w:r w:rsidR="00F77400" w:rsidRPr="00044835">
        <w:rPr>
          <w:rFonts w:ascii="Times New Roman" w:eastAsia="Times New Roman" w:hAnsi="Times New Roman" w:cs="Times New Roman"/>
          <w:b/>
          <w:sz w:val="28"/>
          <w:szCs w:val="28"/>
          <w:lang w:eastAsia="ar-SA"/>
        </w:rPr>
        <w:t>Конкурса</w:t>
      </w:r>
    </w:p>
    <w:p w:rsidR="00F77400" w:rsidRPr="00044835" w:rsidRDefault="00F77400" w:rsidP="00C95B3A">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77400" w:rsidRPr="00044835" w:rsidRDefault="001352F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t>8</w:t>
      </w:r>
      <w:r w:rsidR="00F77400" w:rsidRPr="00044835">
        <w:rPr>
          <w:rFonts w:ascii="Times New Roman" w:eastAsia="Times New Roman" w:hAnsi="Times New Roman" w:cs="Times New Roman"/>
          <w:sz w:val="28"/>
          <w:szCs w:val="28"/>
          <w:lang w:eastAsia="ar-SA"/>
        </w:rPr>
        <w:t xml:space="preserve">.1. </w:t>
      </w:r>
      <w:r w:rsidR="00D04C99" w:rsidRPr="00044835">
        <w:rPr>
          <w:rFonts w:ascii="Times New Roman" w:eastAsia="Times New Roman" w:hAnsi="Times New Roman" w:cs="Times New Roman"/>
          <w:sz w:val="28"/>
          <w:szCs w:val="28"/>
          <w:lang w:eastAsia="ar-SA"/>
        </w:rPr>
        <w:t>Жюри Конкурса в срок д</w:t>
      </w:r>
      <w:r w:rsidR="00F77400" w:rsidRPr="00044835">
        <w:rPr>
          <w:rFonts w:ascii="Times New Roman" w:eastAsia="Times New Roman" w:hAnsi="Times New Roman" w:cs="Times New Roman"/>
          <w:sz w:val="28"/>
          <w:szCs w:val="28"/>
          <w:lang w:eastAsia="ar-SA"/>
        </w:rPr>
        <w:t>о 30</w:t>
      </w:r>
      <w:r w:rsidR="00EF437A" w:rsidRPr="00044835">
        <w:rPr>
          <w:rFonts w:ascii="Times New Roman" w:eastAsia="Times New Roman" w:hAnsi="Times New Roman" w:cs="Times New Roman"/>
          <w:sz w:val="28"/>
          <w:szCs w:val="28"/>
          <w:lang w:eastAsia="ar-SA"/>
        </w:rPr>
        <w:t xml:space="preserve"> апреля 2025</w:t>
      </w:r>
      <w:r w:rsidR="00D04C99" w:rsidRPr="00044835">
        <w:rPr>
          <w:rFonts w:ascii="Times New Roman" w:eastAsia="Times New Roman" w:hAnsi="Times New Roman" w:cs="Times New Roman"/>
          <w:sz w:val="28"/>
          <w:szCs w:val="28"/>
          <w:lang w:eastAsia="ar-SA"/>
        </w:rPr>
        <w:t xml:space="preserve"> года </w:t>
      </w:r>
      <w:r w:rsidR="00F77400" w:rsidRPr="00044835">
        <w:rPr>
          <w:rFonts w:ascii="Times New Roman" w:eastAsia="Times New Roman" w:hAnsi="Times New Roman" w:cs="Times New Roman"/>
          <w:sz w:val="28"/>
          <w:szCs w:val="28"/>
          <w:lang w:eastAsia="ar-SA"/>
        </w:rPr>
        <w:t xml:space="preserve">определяет победителей и призеров в каждой номинации Конкурса. </w:t>
      </w:r>
    </w:p>
    <w:p w:rsidR="00F77400" w:rsidRPr="00044835" w:rsidRDefault="001352F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t>8</w:t>
      </w:r>
      <w:r w:rsidR="00F77400" w:rsidRPr="00044835">
        <w:rPr>
          <w:rFonts w:ascii="Times New Roman" w:eastAsia="Times New Roman" w:hAnsi="Times New Roman" w:cs="Times New Roman"/>
          <w:sz w:val="28"/>
          <w:szCs w:val="28"/>
          <w:lang w:eastAsia="ar-SA"/>
        </w:rPr>
        <w:t>.2. Итоги Конкурса утверждаются распоряжением Министерства образования Омской области.</w:t>
      </w:r>
    </w:p>
    <w:p w:rsidR="00F77400" w:rsidRPr="00044835" w:rsidRDefault="001352F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t>8</w:t>
      </w:r>
      <w:r w:rsidR="00F77400" w:rsidRPr="00044835">
        <w:rPr>
          <w:rFonts w:ascii="Times New Roman" w:eastAsia="Times New Roman" w:hAnsi="Times New Roman" w:cs="Times New Roman"/>
          <w:sz w:val="28"/>
          <w:szCs w:val="28"/>
          <w:lang w:eastAsia="ar-SA"/>
        </w:rPr>
        <w:t>.3. Победители и призеры</w:t>
      </w:r>
      <w:r w:rsidR="00EF437A" w:rsidRPr="00044835">
        <w:rPr>
          <w:rFonts w:ascii="Times New Roman" w:eastAsia="Times New Roman" w:hAnsi="Times New Roman" w:cs="Times New Roman"/>
          <w:sz w:val="28"/>
          <w:szCs w:val="28"/>
          <w:lang w:eastAsia="ar-SA"/>
        </w:rPr>
        <w:t xml:space="preserve"> </w:t>
      </w:r>
      <w:r w:rsidR="00F77400" w:rsidRPr="00044835">
        <w:rPr>
          <w:rFonts w:ascii="Times New Roman" w:eastAsia="Times New Roman" w:hAnsi="Times New Roman" w:cs="Times New Roman"/>
          <w:sz w:val="28"/>
          <w:szCs w:val="28"/>
          <w:lang w:eastAsia="ar-SA"/>
        </w:rPr>
        <w:t>Конкурса награждаются дипломами Министерства образования Омской области.</w:t>
      </w:r>
    </w:p>
    <w:p w:rsidR="00F77400" w:rsidRPr="00044835" w:rsidRDefault="001352F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t>8</w:t>
      </w:r>
      <w:r w:rsidR="00D04C99" w:rsidRPr="00044835">
        <w:rPr>
          <w:rFonts w:ascii="Times New Roman" w:eastAsia="Times New Roman" w:hAnsi="Times New Roman" w:cs="Times New Roman"/>
          <w:sz w:val="28"/>
          <w:szCs w:val="28"/>
          <w:lang w:eastAsia="ar-SA"/>
        </w:rPr>
        <w:t>.4. Участники</w:t>
      </w:r>
      <w:r w:rsidR="00F77400" w:rsidRPr="00044835">
        <w:rPr>
          <w:rFonts w:ascii="Times New Roman" w:eastAsia="Times New Roman" w:hAnsi="Times New Roman" w:cs="Times New Roman"/>
          <w:sz w:val="28"/>
          <w:szCs w:val="28"/>
          <w:lang w:eastAsia="ar-SA"/>
        </w:rPr>
        <w:t xml:space="preserve"> </w:t>
      </w:r>
      <w:r w:rsidR="00EF437A" w:rsidRPr="00044835">
        <w:rPr>
          <w:rFonts w:ascii="Times New Roman" w:eastAsia="Times New Roman" w:hAnsi="Times New Roman" w:cs="Times New Roman"/>
          <w:sz w:val="28"/>
          <w:szCs w:val="28"/>
          <w:lang w:eastAsia="ar-SA"/>
        </w:rPr>
        <w:t xml:space="preserve">областного этапа </w:t>
      </w:r>
      <w:r w:rsidR="00F77400" w:rsidRPr="00044835">
        <w:rPr>
          <w:rFonts w:ascii="Times New Roman" w:eastAsia="Times New Roman" w:hAnsi="Times New Roman" w:cs="Times New Roman"/>
          <w:sz w:val="28"/>
          <w:szCs w:val="28"/>
          <w:lang w:eastAsia="ar-SA"/>
        </w:rPr>
        <w:t>Конкурса получают свидетельство</w:t>
      </w:r>
      <w:r w:rsidR="00EF437A" w:rsidRPr="00044835">
        <w:rPr>
          <w:rFonts w:ascii="Times New Roman" w:eastAsia="Times New Roman" w:hAnsi="Times New Roman" w:cs="Times New Roman"/>
          <w:sz w:val="28"/>
          <w:szCs w:val="28"/>
          <w:lang w:eastAsia="ar-SA"/>
        </w:rPr>
        <w:t xml:space="preserve"> участника</w:t>
      </w:r>
      <w:r w:rsidR="00D04C99" w:rsidRPr="00044835">
        <w:rPr>
          <w:rFonts w:ascii="Times New Roman" w:eastAsia="Times New Roman" w:hAnsi="Times New Roman" w:cs="Times New Roman"/>
          <w:sz w:val="28"/>
          <w:szCs w:val="28"/>
          <w:lang w:eastAsia="ar-SA"/>
        </w:rPr>
        <w:t>.</w:t>
      </w:r>
    </w:p>
    <w:p w:rsidR="006C0214" w:rsidRPr="00044835" w:rsidRDefault="001352F6"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lastRenderedPageBreak/>
        <w:t>8</w:t>
      </w:r>
      <w:r w:rsidR="007E7D1A" w:rsidRPr="00044835">
        <w:rPr>
          <w:rFonts w:ascii="Times New Roman" w:eastAsia="Times New Roman" w:hAnsi="Times New Roman" w:cs="Times New Roman"/>
          <w:sz w:val="28"/>
          <w:szCs w:val="28"/>
          <w:lang w:eastAsia="ar-SA"/>
        </w:rPr>
        <w:t>.5</w:t>
      </w:r>
      <w:r w:rsidR="00D04C99" w:rsidRPr="00044835">
        <w:rPr>
          <w:rFonts w:ascii="Times New Roman" w:eastAsia="Times New Roman" w:hAnsi="Times New Roman" w:cs="Times New Roman"/>
          <w:sz w:val="28"/>
          <w:szCs w:val="28"/>
          <w:lang w:eastAsia="ar-SA"/>
        </w:rPr>
        <w:t>.</w:t>
      </w:r>
      <w:r w:rsidR="007E7D1A" w:rsidRPr="00044835">
        <w:rPr>
          <w:rFonts w:ascii="Times New Roman" w:eastAsia="Times New Roman" w:hAnsi="Times New Roman" w:cs="Times New Roman"/>
          <w:sz w:val="28"/>
          <w:szCs w:val="28"/>
          <w:lang w:eastAsia="ar-SA"/>
        </w:rPr>
        <w:t xml:space="preserve"> Церемония награждения</w:t>
      </w:r>
      <w:r w:rsidR="006C0214" w:rsidRPr="00044835">
        <w:rPr>
          <w:rFonts w:ascii="Times New Roman" w:eastAsia="Times New Roman" w:hAnsi="Times New Roman" w:cs="Times New Roman"/>
          <w:sz w:val="28"/>
          <w:szCs w:val="28"/>
          <w:lang w:eastAsia="ar-SA"/>
        </w:rPr>
        <w:t xml:space="preserve"> победителей и призеров Конкурса будет проводиться в очно</w:t>
      </w:r>
      <w:r w:rsidR="00D54B11" w:rsidRPr="00044835">
        <w:rPr>
          <w:rFonts w:ascii="Times New Roman" w:eastAsia="Times New Roman" w:hAnsi="Times New Roman" w:cs="Times New Roman"/>
          <w:sz w:val="28"/>
          <w:szCs w:val="28"/>
          <w:lang w:eastAsia="ar-SA"/>
        </w:rPr>
        <w:t>-заочном</w:t>
      </w:r>
      <w:r w:rsidR="006C0214" w:rsidRPr="00044835">
        <w:rPr>
          <w:rFonts w:ascii="Times New Roman" w:eastAsia="Times New Roman" w:hAnsi="Times New Roman" w:cs="Times New Roman"/>
          <w:sz w:val="28"/>
          <w:szCs w:val="28"/>
          <w:lang w:eastAsia="ar-SA"/>
        </w:rPr>
        <w:t xml:space="preserve"> формате</w:t>
      </w:r>
      <w:r w:rsidR="007E7D1A" w:rsidRPr="00044835">
        <w:rPr>
          <w:rFonts w:ascii="Times New Roman" w:eastAsia="Times New Roman" w:hAnsi="Times New Roman" w:cs="Times New Roman"/>
          <w:sz w:val="28"/>
          <w:szCs w:val="28"/>
          <w:lang w:eastAsia="ar-SA"/>
        </w:rPr>
        <w:t xml:space="preserve"> </w:t>
      </w:r>
      <w:r w:rsidR="00443252" w:rsidRPr="00044835">
        <w:rPr>
          <w:rFonts w:ascii="Times New Roman" w:eastAsia="Times New Roman" w:hAnsi="Times New Roman" w:cs="Times New Roman"/>
          <w:sz w:val="28"/>
          <w:szCs w:val="28"/>
          <w:lang w:eastAsia="ar-SA"/>
        </w:rPr>
        <w:t>в мае 2025</w:t>
      </w:r>
      <w:r w:rsidR="007E7667" w:rsidRPr="00044835">
        <w:rPr>
          <w:rFonts w:ascii="Times New Roman" w:eastAsia="Times New Roman" w:hAnsi="Times New Roman" w:cs="Times New Roman"/>
          <w:sz w:val="28"/>
          <w:szCs w:val="28"/>
          <w:lang w:eastAsia="ar-SA"/>
        </w:rPr>
        <w:t xml:space="preserve"> </w:t>
      </w:r>
      <w:r w:rsidR="007E7D1A" w:rsidRPr="00044835">
        <w:rPr>
          <w:rFonts w:ascii="Times New Roman" w:eastAsia="Times New Roman" w:hAnsi="Times New Roman" w:cs="Times New Roman"/>
          <w:sz w:val="28"/>
          <w:szCs w:val="28"/>
          <w:lang w:eastAsia="ar-SA"/>
        </w:rPr>
        <w:t>года в БУ ДО «</w:t>
      </w:r>
      <w:proofErr w:type="spellStart"/>
      <w:r w:rsidR="007E7D1A" w:rsidRPr="00044835">
        <w:rPr>
          <w:rFonts w:ascii="Times New Roman" w:eastAsia="Times New Roman" w:hAnsi="Times New Roman" w:cs="Times New Roman"/>
          <w:sz w:val="28"/>
          <w:szCs w:val="28"/>
          <w:lang w:eastAsia="ar-SA"/>
        </w:rPr>
        <w:t>ЦТРиГО</w:t>
      </w:r>
      <w:proofErr w:type="spellEnd"/>
      <w:r w:rsidR="007E7D1A" w:rsidRPr="00044835">
        <w:rPr>
          <w:rFonts w:ascii="Times New Roman" w:eastAsia="Times New Roman" w:hAnsi="Times New Roman" w:cs="Times New Roman"/>
          <w:sz w:val="28"/>
          <w:szCs w:val="28"/>
          <w:lang w:eastAsia="ar-SA"/>
        </w:rPr>
        <w:t>».</w:t>
      </w:r>
    </w:p>
    <w:p w:rsidR="00F77400" w:rsidRPr="00044835" w:rsidRDefault="00F77400"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F77400" w:rsidRPr="00044835" w:rsidRDefault="00700A3A" w:rsidP="00755332">
      <w:pPr>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sidRPr="00044835">
        <w:rPr>
          <w:rFonts w:ascii="Times New Roman" w:eastAsia="Times New Roman" w:hAnsi="Times New Roman" w:cs="Times New Roman"/>
          <w:b/>
          <w:bCs/>
          <w:sz w:val="28"/>
          <w:szCs w:val="28"/>
          <w:lang w:eastAsia="ar-SA"/>
        </w:rPr>
        <w:t>9</w:t>
      </w:r>
      <w:r w:rsidR="00F77400" w:rsidRPr="00044835">
        <w:rPr>
          <w:rFonts w:ascii="Times New Roman" w:eastAsia="Times New Roman" w:hAnsi="Times New Roman" w:cs="Times New Roman"/>
          <w:b/>
          <w:bCs/>
          <w:sz w:val="28"/>
          <w:szCs w:val="28"/>
          <w:lang w:eastAsia="ar-SA"/>
        </w:rPr>
        <w:t>. Информационное сопровождение Конкурса</w:t>
      </w:r>
    </w:p>
    <w:p w:rsidR="00F77400" w:rsidRPr="00044835" w:rsidRDefault="00F77400" w:rsidP="00C95B3A">
      <w:pPr>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1346B0" w:rsidRPr="00044835" w:rsidRDefault="00700A3A" w:rsidP="00C95B3A">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4835">
        <w:rPr>
          <w:rFonts w:ascii="Times New Roman" w:eastAsia="Times New Roman" w:hAnsi="Times New Roman" w:cs="Times New Roman"/>
          <w:sz w:val="28"/>
          <w:szCs w:val="28"/>
          <w:lang w:eastAsia="ar-SA"/>
        </w:rPr>
        <w:t>9</w:t>
      </w:r>
      <w:r w:rsidR="00F77400" w:rsidRPr="00044835">
        <w:rPr>
          <w:rFonts w:ascii="Times New Roman" w:eastAsia="Times New Roman" w:hAnsi="Times New Roman" w:cs="Times New Roman"/>
          <w:sz w:val="28"/>
          <w:szCs w:val="28"/>
          <w:lang w:eastAsia="ar-SA"/>
        </w:rPr>
        <w:t xml:space="preserve">.1. Положение о проведении Конкурса, информация об итогах Конкурса размещаются на сайтах: </w:t>
      </w:r>
      <w:proofErr w:type="gramStart"/>
      <w:r w:rsidR="00F77400" w:rsidRPr="00044835">
        <w:rPr>
          <w:rFonts w:ascii="Times New Roman" w:eastAsia="Times New Roman" w:hAnsi="Times New Roman" w:cs="Times New Roman"/>
          <w:sz w:val="28"/>
          <w:szCs w:val="28"/>
          <w:lang w:eastAsia="ar-SA"/>
        </w:rPr>
        <w:t xml:space="preserve">Министерства образования Омской области </w:t>
      </w:r>
      <w:hyperlink r:id="rId10" w:history="1">
        <w:r w:rsidR="00EF437A" w:rsidRPr="00044835">
          <w:rPr>
            <w:rStyle w:val="a3"/>
            <w:rFonts w:ascii="Times New Roman" w:eastAsia="Times New Roman" w:hAnsi="Times New Roman" w:cs="Times New Roman"/>
            <w:color w:val="auto"/>
            <w:sz w:val="28"/>
            <w:szCs w:val="28"/>
            <w:lang w:val="en-US" w:eastAsia="ar-SA"/>
          </w:rPr>
          <w:t>http</w:t>
        </w:r>
        <w:r w:rsidR="00EF437A" w:rsidRPr="00044835">
          <w:rPr>
            <w:rStyle w:val="a3"/>
            <w:rFonts w:ascii="Times New Roman" w:eastAsia="Times New Roman" w:hAnsi="Times New Roman" w:cs="Times New Roman"/>
            <w:color w:val="auto"/>
            <w:sz w:val="28"/>
            <w:szCs w:val="28"/>
            <w:lang w:eastAsia="ar-SA"/>
          </w:rPr>
          <w:t>://</w:t>
        </w:r>
        <w:r w:rsidR="00EF437A" w:rsidRPr="00044835">
          <w:rPr>
            <w:rStyle w:val="a3"/>
            <w:rFonts w:ascii="Times New Roman" w:eastAsia="Times New Roman" w:hAnsi="Times New Roman" w:cs="Times New Roman"/>
            <w:color w:val="auto"/>
            <w:sz w:val="28"/>
            <w:szCs w:val="28"/>
            <w:lang w:val="en-US" w:eastAsia="ar-SA"/>
          </w:rPr>
          <w:t>mobr</w:t>
        </w:r>
        <w:r w:rsidR="00EF437A" w:rsidRPr="00044835">
          <w:rPr>
            <w:rStyle w:val="a3"/>
            <w:rFonts w:ascii="Times New Roman" w:eastAsia="Times New Roman" w:hAnsi="Times New Roman" w:cs="Times New Roman"/>
            <w:color w:val="auto"/>
            <w:sz w:val="28"/>
            <w:szCs w:val="28"/>
            <w:lang w:eastAsia="ar-SA"/>
          </w:rPr>
          <w:t>.</w:t>
        </w:r>
        <w:r w:rsidR="00EF437A" w:rsidRPr="00044835">
          <w:rPr>
            <w:rStyle w:val="a3"/>
            <w:rFonts w:ascii="Times New Roman" w:eastAsia="Times New Roman" w:hAnsi="Times New Roman" w:cs="Times New Roman"/>
            <w:color w:val="auto"/>
            <w:sz w:val="28"/>
            <w:szCs w:val="28"/>
            <w:lang w:val="en-US" w:eastAsia="ar-SA"/>
          </w:rPr>
          <w:t>omskportal</w:t>
        </w:r>
        <w:r w:rsidR="00EF437A" w:rsidRPr="00044835">
          <w:rPr>
            <w:rStyle w:val="a3"/>
            <w:rFonts w:ascii="Times New Roman" w:eastAsia="Times New Roman" w:hAnsi="Times New Roman" w:cs="Times New Roman"/>
            <w:color w:val="auto"/>
            <w:sz w:val="28"/>
            <w:szCs w:val="28"/>
            <w:lang w:eastAsia="ar-SA"/>
          </w:rPr>
          <w:t>.</w:t>
        </w:r>
        <w:r w:rsidR="00EF437A" w:rsidRPr="00044835">
          <w:rPr>
            <w:rStyle w:val="a3"/>
            <w:rFonts w:ascii="Times New Roman" w:eastAsia="Times New Roman" w:hAnsi="Times New Roman" w:cs="Times New Roman"/>
            <w:color w:val="auto"/>
            <w:sz w:val="28"/>
            <w:szCs w:val="28"/>
            <w:lang w:val="en-US" w:eastAsia="ar-SA"/>
          </w:rPr>
          <w:t>ru</w:t>
        </w:r>
        <w:r w:rsidR="00EF437A" w:rsidRPr="00044835">
          <w:rPr>
            <w:rStyle w:val="a3"/>
            <w:rFonts w:ascii="Times New Roman" w:eastAsia="Times New Roman" w:hAnsi="Times New Roman" w:cs="Times New Roman"/>
            <w:color w:val="auto"/>
            <w:sz w:val="28"/>
            <w:szCs w:val="28"/>
            <w:lang w:eastAsia="ar-SA"/>
          </w:rPr>
          <w:t>/</w:t>
        </w:r>
        <w:r w:rsidR="00EF437A" w:rsidRPr="00044835">
          <w:rPr>
            <w:rStyle w:val="a3"/>
            <w:rFonts w:ascii="Times New Roman" w:eastAsia="Times New Roman" w:hAnsi="Times New Roman" w:cs="Times New Roman"/>
            <w:color w:val="auto"/>
            <w:sz w:val="28"/>
            <w:szCs w:val="28"/>
            <w:lang w:val="en-US" w:eastAsia="ar-SA"/>
          </w:rPr>
          <w:t>oiv</w:t>
        </w:r>
        <w:r w:rsidR="00EF437A" w:rsidRPr="00044835">
          <w:rPr>
            <w:rStyle w:val="a3"/>
            <w:rFonts w:ascii="Times New Roman" w:eastAsia="Times New Roman" w:hAnsi="Times New Roman" w:cs="Times New Roman"/>
            <w:color w:val="auto"/>
            <w:sz w:val="28"/>
            <w:szCs w:val="28"/>
            <w:lang w:eastAsia="ar-SA"/>
          </w:rPr>
          <w:t>/</w:t>
        </w:r>
        <w:r w:rsidR="00EF437A" w:rsidRPr="00044835">
          <w:rPr>
            <w:rStyle w:val="a3"/>
            <w:rFonts w:ascii="Times New Roman" w:eastAsia="Times New Roman" w:hAnsi="Times New Roman" w:cs="Times New Roman"/>
            <w:color w:val="auto"/>
            <w:sz w:val="28"/>
            <w:szCs w:val="28"/>
            <w:lang w:val="en-US" w:eastAsia="ar-SA"/>
          </w:rPr>
          <w:t>mobr</w:t>
        </w:r>
      </w:hyperlink>
      <w:r w:rsidR="00EF437A" w:rsidRPr="00044835">
        <w:rPr>
          <w:rStyle w:val="a3"/>
          <w:rFonts w:ascii="Times New Roman" w:eastAsia="Times New Roman" w:hAnsi="Times New Roman" w:cs="Times New Roman"/>
          <w:color w:val="auto"/>
          <w:sz w:val="28"/>
          <w:szCs w:val="28"/>
          <w:lang w:eastAsia="ar-SA"/>
        </w:rPr>
        <w:t xml:space="preserve"> </w:t>
      </w:r>
      <w:r w:rsidR="003E6A5F" w:rsidRPr="00044835">
        <w:rPr>
          <w:rFonts w:ascii="Times New Roman" w:eastAsia="Times New Roman" w:hAnsi="Times New Roman" w:cs="Times New Roman"/>
          <w:sz w:val="28"/>
          <w:szCs w:val="28"/>
          <w:lang w:eastAsia="ar-SA"/>
        </w:rPr>
        <w:t xml:space="preserve"> </w:t>
      </w:r>
      <w:r w:rsidR="00EF437A" w:rsidRPr="00044835">
        <w:rPr>
          <w:rFonts w:ascii="Times New Roman" w:eastAsia="Times New Roman" w:hAnsi="Times New Roman" w:cs="Times New Roman"/>
          <w:sz w:val="28"/>
          <w:szCs w:val="28"/>
          <w:lang w:eastAsia="ar-SA"/>
        </w:rPr>
        <w:t>(</w:t>
      </w:r>
      <w:r w:rsidR="00F77400" w:rsidRPr="00044835">
        <w:rPr>
          <w:rFonts w:ascii="Times New Roman" w:eastAsia="Times New Roman" w:hAnsi="Times New Roman" w:cs="Times New Roman"/>
          <w:sz w:val="28"/>
          <w:szCs w:val="28"/>
          <w:lang w:eastAsia="ar-SA"/>
        </w:rPr>
        <w:t>в разделе «Олим</w:t>
      </w:r>
      <w:r w:rsidR="00D04C99" w:rsidRPr="00044835">
        <w:rPr>
          <w:rFonts w:ascii="Times New Roman" w:eastAsia="Times New Roman" w:hAnsi="Times New Roman" w:cs="Times New Roman"/>
          <w:sz w:val="28"/>
          <w:szCs w:val="28"/>
          <w:lang w:eastAsia="ar-SA"/>
        </w:rPr>
        <w:t>пиады и конкурсные мероприятия»</w:t>
      </w:r>
      <w:r w:rsidR="00EF437A" w:rsidRPr="00044835">
        <w:rPr>
          <w:rFonts w:ascii="Times New Roman" w:eastAsia="Times New Roman" w:hAnsi="Times New Roman" w:cs="Times New Roman"/>
          <w:sz w:val="28"/>
          <w:szCs w:val="28"/>
          <w:lang w:eastAsia="ar-SA"/>
        </w:rPr>
        <w:t>)</w:t>
      </w:r>
      <w:r w:rsidR="00D04C99" w:rsidRPr="00044835">
        <w:rPr>
          <w:rFonts w:ascii="Times New Roman" w:eastAsia="Times New Roman" w:hAnsi="Times New Roman" w:cs="Times New Roman"/>
          <w:sz w:val="28"/>
          <w:szCs w:val="28"/>
          <w:lang w:eastAsia="ar-SA"/>
        </w:rPr>
        <w:t>,</w:t>
      </w:r>
      <w:r w:rsidR="00F77400" w:rsidRPr="00044835">
        <w:rPr>
          <w:rFonts w:ascii="Times New Roman" w:eastAsia="Times New Roman" w:hAnsi="Times New Roman" w:cs="Times New Roman"/>
          <w:sz w:val="28"/>
          <w:szCs w:val="28"/>
          <w:lang w:eastAsia="ar-SA"/>
        </w:rPr>
        <w:t xml:space="preserve"> БУ ДО «</w:t>
      </w:r>
      <w:proofErr w:type="spellStart"/>
      <w:r w:rsidR="00F77400" w:rsidRPr="00044835">
        <w:rPr>
          <w:rFonts w:ascii="Times New Roman" w:eastAsia="Times New Roman" w:hAnsi="Times New Roman" w:cs="Times New Roman"/>
          <w:sz w:val="28"/>
          <w:szCs w:val="28"/>
          <w:lang w:eastAsia="ar-SA"/>
        </w:rPr>
        <w:t>ЦТРиГО</w:t>
      </w:r>
      <w:proofErr w:type="spellEnd"/>
      <w:r w:rsidR="00F77400" w:rsidRPr="00044835">
        <w:rPr>
          <w:rFonts w:ascii="Times New Roman" w:eastAsia="Times New Roman" w:hAnsi="Times New Roman" w:cs="Times New Roman"/>
          <w:sz w:val="28"/>
          <w:szCs w:val="28"/>
          <w:lang w:eastAsia="ar-SA"/>
        </w:rPr>
        <w:t>»</w:t>
      </w:r>
      <w:r w:rsidR="00044835">
        <w:rPr>
          <w:rFonts w:ascii="Times New Roman" w:eastAsia="Times New Roman" w:hAnsi="Times New Roman" w:cs="Times New Roman"/>
          <w:sz w:val="28"/>
          <w:szCs w:val="28"/>
          <w:lang w:eastAsia="ar-SA"/>
        </w:rPr>
        <w:t xml:space="preserve"> </w:t>
      </w:r>
      <w:r w:rsidR="00F77400" w:rsidRPr="00044835">
        <w:rPr>
          <w:rFonts w:ascii="Times New Roman" w:eastAsia="Times New Roman" w:hAnsi="Times New Roman" w:cs="Times New Roman"/>
          <w:sz w:val="28"/>
          <w:szCs w:val="28"/>
          <w:lang w:eastAsia="ar-SA"/>
        </w:rPr>
        <w:t xml:space="preserve"> </w:t>
      </w:r>
      <w:r w:rsidR="003E6A5F" w:rsidRPr="00044835">
        <w:rPr>
          <w:rFonts w:ascii="Times New Roman" w:eastAsia="Times New Roman" w:hAnsi="Times New Roman" w:cs="Times New Roman"/>
          <w:sz w:val="28"/>
          <w:szCs w:val="28"/>
          <w:lang w:val="en-US" w:eastAsia="ar-SA"/>
        </w:rPr>
        <w:t>http</w:t>
      </w:r>
      <w:r w:rsidR="003E6A5F" w:rsidRPr="00044835">
        <w:rPr>
          <w:rFonts w:ascii="Times New Roman" w:eastAsia="Times New Roman" w:hAnsi="Times New Roman" w:cs="Times New Roman"/>
          <w:sz w:val="28"/>
          <w:szCs w:val="28"/>
          <w:lang w:eastAsia="ar-SA"/>
        </w:rPr>
        <w:t>://</w:t>
      </w:r>
      <w:proofErr w:type="spellStart"/>
      <w:r w:rsidR="003E6A5F" w:rsidRPr="00044835">
        <w:rPr>
          <w:rFonts w:ascii="Times New Roman" w:eastAsia="Times New Roman" w:hAnsi="Times New Roman" w:cs="Times New Roman"/>
          <w:sz w:val="28"/>
          <w:szCs w:val="28"/>
          <w:lang w:val="en-US" w:eastAsia="ar-SA"/>
        </w:rPr>
        <w:t>ctrigoom</w:t>
      </w:r>
      <w:proofErr w:type="spellEnd"/>
      <w:r w:rsidR="003E6A5F" w:rsidRPr="00044835">
        <w:rPr>
          <w:rFonts w:ascii="Times New Roman" w:eastAsia="Times New Roman" w:hAnsi="Times New Roman" w:cs="Times New Roman"/>
          <w:sz w:val="28"/>
          <w:szCs w:val="28"/>
          <w:lang w:eastAsia="ar-SA"/>
        </w:rPr>
        <w:t>.</w:t>
      </w:r>
      <w:proofErr w:type="spellStart"/>
      <w:r w:rsidR="003E6A5F" w:rsidRPr="00044835">
        <w:rPr>
          <w:rFonts w:ascii="Times New Roman" w:eastAsia="Times New Roman" w:hAnsi="Times New Roman" w:cs="Times New Roman"/>
          <w:sz w:val="28"/>
          <w:szCs w:val="28"/>
          <w:lang w:val="en-US" w:eastAsia="ar-SA"/>
        </w:rPr>
        <w:t>omsk</w:t>
      </w:r>
      <w:proofErr w:type="spellEnd"/>
      <w:r w:rsidR="003E6A5F" w:rsidRPr="00044835">
        <w:rPr>
          <w:rFonts w:ascii="Times New Roman" w:eastAsia="Times New Roman" w:hAnsi="Times New Roman" w:cs="Times New Roman"/>
          <w:sz w:val="28"/>
          <w:szCs w:val="28"/>
          <w:lang w:eastAsia="ar-SA"/>
        </w:rPr>
        <w:t xml:space="preserve">. </w:t>
      </w:r>
      <w:proofErr w:type="spellStart"/>
      <w:r w:rsidR="003E6A5F" w:rsidRPr="00044835">
        <w:rPr>
          <w:rFonts w:ascii="Times New Roman" w:eastAsia="Times New Roman" w:hAnsi="Times New Roman" w:cs="Times New Roman"/>
          <w:sz w:val="28"/>
          <w:szCs w:val="28"/>
          <w:lang w:val="en-US" w:eastAsia="ar-SA"/>
        </w:rPr>
        <w:t>obr</w:t>
      </w:r>
      <w:proofErr w:type="spellEnd"/>
      <w:r w:rsidR="003E6A5F" w:rsidRPr="00044835">
        <w:rPr>
          <w:rFonts w:ascii="Times New Roman" w:eastAsia="Times New Roman" w:hAnsi="Times New Roman" w:cs="Times New Roman"/>
          <w:sz w:val="28"/>
          <w:szCs w:val="28"/>
          <w:lang w:eastAsia="ar-SA"/>
        </w:rPr>
        <w:t>55.</w:t>
      </w:r>
      <w:proofErr w:type="spellStart"/>
      <w:r w:rsidR="003E6A5F" w:rsidRPr="00044835">
        <w:rPr>
          <w:rFonts w:ascii="Times New Roman" w:eastAsia="Times New Roman" w:hAnsi="Times New Roman" w:cs="Times New Roman"/>
          <w:sz w:val="28"/>
          <w:szCs w:val="28"/>
          <w:lang w:val="en-US" w:eastAsia="ar-SA"/>
        </w:rPr>
        <w:t>ru</w:t>
      </w:r>
      <w:proofErr w:type="spellEnd"/>
      <w:r w:rsidR="00D04C99" w:rsidRPr="00044835">
        <w:rPr>
          <w:rStyle w:val="a3"/>
          <w:rFonts w:ascii="Times New Roman" w:eastAsia="Times New Roman" w:hAnsi="Times New Roman" w:cs="Times New Roman"/>
          <w:color w:val="auto"/>
          <w:sz w:val="28"/>
          <w:szCs w:val="28"/>
          <w:lang w:eastAsia="ar-SA"/>
        </w:rPr>
        <w:t>)</w:t>
      </w:r>
      <w:r w:rsidR="003E6A5F" w:rsidRPr="00044835">
        <w:rPr>
          <w:rFonts w:ascii="Times New Roman" w:eastAsia="Times New Roman" w:hAnsi="Times New Roman" w:cs="Times New Roman"/>
          <w:sz w:val="28"/>
          <w:szCs w:val="28"/>
          <w:lang w:eastAsia="ar-SA"/>
        </w:rPr>
        <w:t xml:space="preserve"> </w:t>
      </w:r>
      <w:r w:rsidR="00D04C99" w:rsidRPr="00044835">
        <w:rPr>
          <w:rFonts w:ascii="Times New Roman" w:eastAsia="Times New Roman" w:hAnsi="Times New Roman" w:cs="Times New Roman"/>
          <w:sz w:val="28"/>
          <w:szCs w:val="28"/>
          <w:lang w:eastAsia="ar-SA"/>
        </w:rPr>
        <w:t>в разделе «Новости»</w:t>
      </w:r>
      <w:r w:rsidR="00EF437A" w:rsidRPr="00044835">
        <w:rPr>
          <w:rFonts w:ascii="Times New Roman" w:eastAsia="Times New Roman" w:hAnsi="Times New Roman" w:cs="Times New Roman"/>
          <w:sz w:val="28"/>
          <w:szCs w:val="28"/>
          <w:lang w:eastAsia="ar-SA"/>
        </w:rPr>
        <w:t>)</w:t>
      </w:r>
      <w:r w:rsidR="00D04C99" w:rsidRPr="00044835">
        <w:rPr>
          <w:rFonts w:ascii="Times New Roman" w:eastAsia="Times New Roman" w:hAnsi="Times New Roman" w:cs="Times New Roman"/>
          <w:sz w:val="28"/>
          <w:szCs w:val="28"/>
          <w:lang w:eastAsia="ar-SA"/>
        </w:rPr>
        <w:t>.</w:t>
      </w:r>
      <w:r w:rsidR="006C0214" w:rsidRPr="00044835">
        <w:rPr>
          <w:rFonts w:ascii="Times New Roman" w:eastAsia="Times New Roman" w:hAnsi="Times New Roman" w:cs="Times New Roman"/>
          <w:sz w:val="28"/>
          <w:szCs w:val="28"/>
          <w:lang w:eastAsia="ar-SA"/>
        </w:rPr>
        <w:t xml:space="preserve"> </w:t>
      </w:r>
      <w:proofErr w:type="gramEnd"/>
    </w:p>
    <w:p w:rsidR="00F77400" w:rsidRDefault="00700A3A" w:rsidP="00C95B3A">
      <w:pPr>
        <w:suppressAutoHyphens/>
        <w:spacing w:after="0" w:line="240" w:lineRule="auto"/>
        <w:ind w:firstLine="709"/>
        <w:contextualSpacing/>
        <w:jc w:val="both"/>
        <w:rPr>
          <w:rFonts w:ascii="Times New Roman" w:eastAsia="Times New Roman" w:hAnsi="Times New Roman" w:cs="Times New Roman"/>
          <w:sz w:val="28"/>
          <w:szCs w:val="20"/>
          <w:lang w:eastAsia="ar-SA"/>
        </w:rPr>
      </w:pPr>
      <w:r w:rsidRPr="00044835">
        <w:rPr>
          <w:rFonts w:ascii="Times New Roman" w:eastAsia="Times New Roman" w:hAnsi="Times New Roman" w:cs="Times New Roman"/>
          <w:sz w:val="28"/>
          <w:szCs w:val="20"/>
          <w:lang w:eastAsia="ar-SA"/>
        </w:rPr>
        <w:t>9</w:t>
      </w:r>
      <w:r w:rsidR="00F77400" w:rsidRPr="00044835">
        <w:rPr>
          <w:rFonts w:ascii="Times New Roman" w:eastAsia="Times New Roman" w:hAnsi="Times New Roman" w:cs="Times New Roman"/>
          <w:sz w:val="28"/>
          <w:szCs w:val="20"/>
          <w:lang w:eastAsia="ar-SA"/>
        </w:rPr>
        <w:t>.2.</w:t>
      </w:r>
      <w:r w:rsidR="00F77400" w:rsidRPr="00044835">
        <w:rPr>
          <w:rFonts w:ascii="Times New Roman" w:eastAsia="Times New Roman" w:hAnsi="Times New Roman" w:cs="Times New Roman"/>
          <w:sz w:val="28"/>
          <w:szCs w:val="20"/>
          <w:lang w:val="en-US" w:eastAsia="ar-SA"/>
        </w:rPr>
        <w:t> </w:t>
      </w:r>
      <w:r w:rsidR="00D04C99" w:rsidRPr="00044835">
        <w:rPr>
          <w:rFonts w:ascii="Times New Roman" w:eastAsia="Times New Roman" w:hAnsi="Times New Roman" w:cs="Times New Roman"/>
          <w:sz w:val="28"/>
          <w:szCs w:val="20"/>
          <w:lang w:eastAsia="ar-SA"/>
        </w:rPr>
        <w:t xml:space="preserve">Куратор Конкурса </w:t>
      </w:r>
      <w:r w:rsidR="00C224CC" w:rsidRPr="00044835">
        <w:rPr>
          <w:rFonts w:ascii="Times New Roman" w:eastAsia="Times New Roman" w:hAnsi="Times New Roman" w:cs="Times New Roman"/>
          <w:spacing w:val="-2"/>
          <w:sz w:val="28"/>
          <w:szCs w:val="28"/>
          <w:lang w:eastAsia="ar-SA"/>
        </w:rPr>
        <w:t xml:space="preserve">– </w:t>
      </w:r>
      <w:proofErr w:type="spellStart"/>
      <w:r w:rsidR="00F77400" w:rsidRPr="00044835">
        <w:rPr>
          <w:rFonts w:ascii="Times New Roman" w:eastAsia="Times New Roman" w:hAnsi="Times New Roman" w:cs="Times New Roman"/>
          <w:sz w:val="28"/>
          <w:szCs w:val="20"/>
          <w:lang w:eastAsia="ar-SA"/>
        </w:rPr>
        <w:t>Вельц</w:t>
      </w:r>
      <w:proofErr w:type="spellEnd"/>
      <w:r w:rsidR="00F77400" w:rsidRPr="00044835">
        <w:rPr>
          <w:rFonts w:ascii="Times New Roman" w:eastAsia="Times New Roman" w:hAnsi="Times New Roman" w:cs="Times New Roman"/>
          <w:sz w:val="28"/>
          <w:szCs w:val="20"/>
          <w:lang w:eastAsia="ar-SA"/>
        </w:rPr>
        <w:t xml:space="preserve"> Наталья Ивановна, методист </w:t>
      </w:r>
      <w:r w:rsidR="00585F96" w:rsidRPr="00044835">
        <w:rPr>
          <w:rFonts w:ascii="Times New Roman" w:eastAsia="Times New Roman" w:hAnsi="Times New Roman" w:cs="Times New Roman"/>
          <w:sz w:val="28"/>
          <w:szCs w:val="20"/>
          <w:lang w:eastAsia="ar-SA"/>
        </w:rPr>
        <w:br/>
        <w:t>БУ ДО «</w:t>
      </w:r>
      <w:proofErr w:type="spellStart"/>
      <w:r w:rsidR="00585F96" w:rsidRPr="00044835">
        <w:rPr>
          <w:rFonts w:ascii="Times New Roman" w:eastAsia="Times New Roman" w:hAnsi="Times New Roman" w:cs="Times New Roman"/>
          <w:sz w:val="28"/>
          <w:szCs w:val="20"/>
          <w:lang w:eastAsia="ar-SA"/>
        </w:rPr>
        <w:t>ЦТРи</w:t>
      </w:r>
      <w:r w:rsidR="00F77400" w:rsidRPr="00044835">
        <w:rPr>
          <w:rFonts w:ascii="Times New Roman" w:eastAsia="Times New Roman" w:hAnsi="Times New Roman" w:cs="Times New Roman"/>
          <w:sz w:val="28"/>
          <w:szCs w:val="20"/>
          <w:lang w:eastAsia="ar-SA"/>
        </w:rPr>
        <w:t>ГО</w:t>
      </w:r>
      <w:proofErr w:type="spellEnd"/>
      <w:r w:rsidR="00F77400" w:rsidRPr="00044835">
        <w:rPr>
          <w:rFonts w:ascii="Times New Roman" w:eastAsia="Times New Roman" w:hAnsi="Times New Roman" w:cs="Times New Roman"/>
          <w:sz w:val="28"/>
          <w:szCs w:val="20"/>
          <w:lang w:eastAsia="ar-SA"/>
        </w:rPr>
        <w:t>», адрес электронной почты:</w:t>
      </w:r>
      <w:r w:rsidR="00F77400" w:rsidRPr="00044835">
        <w:t xml:space="preserve"> </w:t>
      </w:r>
      <w:hyperlink r:id="rId11" w:history="1">
        <w:r w:rsidR="00F77400" w:rsidRPr="00044835">
          <w:rPr>
            <w:rStyle w:val="a3"/>
            <w:rFonts w:ascii="Times New Roman" w:eastAsia="Times New Roman" w:hAnsi="Times New Roman" w:cs="Times New Roman"/>
            <w:color w:val="auto"/>
            <w:sz w:val="28"/>
            <w:szCs w:val="28"/>
            <w:lang w:val="en-US" w:eastAsia="ar-SA"/>
          </w:rPr>
          <w:t>ctrigoom</w:t>
        </w:r>
        <w:r w:rsidR="00F77400" w:rsidRPr="00044835">
          <w:rPr>
            <w:rStyle w:val="a3"/>
            <w:rFonts w:ascii="Times New Roman" w:eastAsia="Times New Roman" w:hAnsi="Times New Roman" w:cs="Times New Roman"/>
            <w:color w:val="auto"/>
            <w:sz w:val="28"/>
            <w:szCs w:val="28"/>
            <w:lang w:eastAsia="ar-SA"/>
          </w:rPr>
          <w:t>@</w:t>
        </w:r>
        <w:r w:rsidR="00F77400" w:rsidRPr="00044835">
          <w:rPr>
            <w:rStyle w:val="a3"/>
            <w:rFonts w:ascii="Times New Roman" w:eastAsia="Times New Roman" w:hAnsi="Times New Roman" w:cs="Times New Roman"/>
            <w:color w:val="auto"/>
            <w:sz w:val="28"/>
            <w:szCs w:val="28"/>
            <w:lang w:val="en-US" w:eastAsia="ar-SA"/>
          </w:rPr>
          <w:t>yandex</w:t>
        </w:r>
        <w:r w:rsidR="00F77400" w:rsidRPr="00044835">
          <w:rPr>
            <w:rStyle w:val="a3"/>
            <w:rFonts w:ascii="Times New Roman" w:eastAsia="Times New Roman" w:hAnsi="Times New Roman" w:cs="Times New Roman"/>
            <w:color w:val="auto"/>
            <w:sz w:val="28"/>
            <w:szCs w:val="28"/>
            <w:lang w:eastAsia="ar-SA"/>
          </w:rPr>
          <w:t>.</w:t>
        </w:r>
        <w:proofErr w:type="spellStart"/>
        <w:r w:rsidR="00F77400" w:rsidRPr="00044835">
          <w:rPr>
            <w:rStyle w:val="a3"/>
            <w:rFonts w:ascii="Times New Roman" w:eastAsia="Times New Roman" w:hAnsi="Times New Roman" w:cs="Times New Roman"/>
            <w:color w:val="auto"/>
            <w:sz w:val="28"/>
            <w:szCs w:val="28"/>
            <w:lang w:val="en-US" w:eastAsia="ar-SA"/>
          </w:rPr>
          <w:t>ru</w:t>
        </w:r>
        <w:proofErr w:type="spellEnd"/>
      </w:hyperlink>
      <w:r w:rsidR="00F77400" w:rsidRPr="00044835">
        <w:rPr>
          <w:rFonts w:ascii="Times New Roman" w:eastAsia="Times New Roman" w:hAnsi="Times New Roman" w:cs="Times New Roman"/>
          <w:sz w:val="28"/>
          <w:szCs w:val="20"/>
          <w:lang w:eastAsia="ar-SA"/>
        </w:rPr>
        <w:t>,</w:t>
      </w:r>
      <w:r w:rsidR="007B10CB" w:rsidRPr="00044835">
        <w:rPr>
          <w:rFonts w:ascii="Times New Roman" w:eastAsia="Times New Roman" w:hAnsi="Times New Roman" w:cs="Times New Roman"/>
          <w:sz w:val="28"/>
          <w:szCs w:val="20"/>
          <w:lang w:eastAsia="ar-SA"/>
        </w:rPr>
        <w:t xml:space="preserve"> </w:t>
      </w:r>
      <w:r w:rsidR="00F77400" w:rsidRPr="00044835">
        <w:rPr>
          <w:rFonts w:ascii="Times New Roman" w:eastAsia="Times New Roman" w:hAnsi="Times New Roman" w:cs="Times New Roman"/>
          <w:sz w:val="28"/>
          <w:szCs w:val="20"/>
          <w:lang w:eastAsia="ar-SA"/>
        </w:rPr>
        <w:t>контактные</w:t>
      </w:r>
      <w:r w:rsidR="002F5375" w:rsidRPr="00044835">
        <w:rPr>
          <w:rFonts w:ascii="Times New Roman" w:eastAsia="Times New Roman" w:hAnsi="Times New Roman" w:cs="Times New Roman"/>
          <w:sz w:val="28"/>
          <w:szCs w:val="20"/>
          <w:lang w:eastAsia="ar-SA"/>
        </w:rPr>
        <w:t xml:space="preserve"> телефоны: 8(3812)45-13-61; 8(</w:t>
      </w:r>
      <w:r w:rsidR="00F77400" w:rsidRPr="00044835">
        <w:rPr>
          <w:rFonts w:ascii="Times New Roman" w:eastAsia="Times New Roman" w:hAnsi="Times New Roman" w:cs="Times New Roman"/>
          <w:sz w:val="28"/>
          <w:szCs w:val="20"/>
          <w:lang w:eastAsia="ar-SA"/>
        </w:rPr>
        <w:t>950</w:t>
      </w:r>
      <w:r w:rsidR="002F5375" w:rsidRPr="00044835">
        <w:rPr>
          <w:rFonts w:ascii="Times New Roman" w:eastAsia="Times New Roman" w:hAnsi="Times New Roman" w:cs="Times New Roman"/>
          <w:sz w:val="28"/>
          <w:szCs w:val="20"/>
          <w:lang w:eastAsia="ar-SA"/>
        </w:rPr>
        <w:t>)</w:t>
      </w:r>
      <w:r w:rsidR="0082573D" w:rsidRPr="00044835">
        <w:rPr>
          <w:rFonts w:ascii="Times New Roman" w:eastAsia="Times New Roman" w:hAnsi="Times New Roman" w:cs="Times New Roman"/>
          <w:sz w:val="28"/>
          <w:szCs w:val="20"/>
          <w:lang w:eastAsia="ar-SA"/>
        </w:rPr>
        <w:t>785-94-30.</w:t>
      </w:r>
    </w:p>
    <w:p w:rsidR="00044835" w:rsidRDefault="00044835" w:rsidP="00C95B3A">
      <w:pPr>
        <w:suppressAutoHyphens/>
        <w:spacing w:after="0" w:line="240" w:lineRule="auto"/>
        <w:ind w:firstLine="709"/>
        <w:contextualSpacing/>
        <w:jc w:val="both"/>
        <w:rPr>
          <w:rFonts w:ascii="Times New Roman" w:eastAsia="Times New Roman" w:hAnsi="Times New Roman" w:cs="Times New Roman"/>
          <w:sz w:val="28"/>
          <w:szCs w:val="20"/>
          <w:lang w:eastAsia="ar-SA"/>
        </w:rPr>
      </w:pPr>
    </w:p>
    <w:p w:rsidR="00044835" w:rsidRDefault="00044835" w:rsidP="00044835">
      <w:pPr>
        <w:suppressAutoHyphens/>
        <w:spacing w:after="0" w:line="240" w:lineRule="auto"/>
        <w:ind w:firstLine="709"/>
        <w:contextualSpacing/>
        <w:jc w:val="center"/>
        <w:rPr>
          <w:rFonts w:ascii="Times New Roman" w:eastAsia="Times New Roman" w:hAnsi="Times New Roman" w:cs="Times New Roman"/>
          <w:b/>
          <w:sz w:val="28"/>
          <w:szCs w:val="20"/>
          <w:lang w:eastAsia="ar-SA"/>
        </w:rPr>
      </w:pPr>
      <w:r w:rsidRPr="00044835">
        <w:rPr>
          <w:rFonts w:ascii="Times New Roman" w:eastAsia="Times New Roman" w:hAnsi="Times New Roman" w:cs="Times New Roman"/>
          <w:b/>
          <w:sz w:val="28"/>
          <w:szCs w:val="20"/>
          <w:lang w:eastAsia="ar-SA"/>
        </w:rPr>
        <w:t>10. Финансирование Конкурса</w:t>
      </w:r>
    </w:p>
    <w:p w:rsidR="00044835" w:rsidRDefault="00044835" w:rsidP="00044835">
      <w:pPr>
        <w:suppressAutoHyphens/>
        <w:spacing w:after="0" w:line="240" w:lineRule="auto"/>
        <w:ind w:firstLine="709"/>
        <w:contextualSpacing/>
        <w:jc w:val="both"/>
        <w:rPr>
          <w:rFonts w:ascii="Times New Roman" w:eastAsia="Times New Roman" w:hAnsi="Times New Roman" w:cs="Times New Roman"/>
          <w:b/>
          <w:sz w:val="28"/>
          <w:szCs w:val="20"/>
          <w:lang w:eastAsia="ar-SA"/>
        </w:rPr>
      </w:pPr>
    </w:p>
    <w:p w:rsidR="00044835" w:rsidRDefault="00044835" w:rsidP="00044835">
      <w:pPr>
        <w:suppressAutoHyphens/>
        <w:spacing w:after="0" w:line="240" w:lineRule="auto"/>
        <w:ind w:firstLine="709"/>
        <w:contextualSpacing/>
        <w:jc w:val="both"/>
        <w:rPr>
          <w:rFonts w:ascii="Times New Roman" w:eastAsia="Times New Roman" w:hAnsi="Times New Roman" w:cs="Times New Roman"/>
          <w:b/>
          <w:sz w:val="28"/>
          <w:szCs w:val="20"/>
          <w:lang w:eastAsia="ar-SA"/>
        </w:rPr>
      </w:pPr>
      <w:r>
        <w:rPr>
          <w:rFonts w:ascii="Times New Roman" w:eastAsia="Times New Roman" w:hAnsi="Times New Roman" w:cs="Times New Roman"/>
          <w:sz w:val="28"/>
          <w:szCs w:val="28"/>
          <w:lang w:eastAsia="ar-SA"/>
        </w:rPr>
        <w:t>10.1. Финансирование расходов на организацию и проведение областного (заочного) этапа Конкурса оставляется</w:t>
      </w:r>
      <w:r w:rsidRPr="00044835">
        <w:rPr>
          <w:rFonts w:ascii="Times New Roman" w:eastAsia="Times New Roman" w:hAnsi="Times New Roman" w:cs="Times New Roman"/>
          <w:sz w:val="28"/>
          <w:szCs w:val="28"/>
          <w:lang w:eastAsia="ar-SA"/>
        </w:rPr>
        <w:t xml:space="preserve"> за с</w:t>
      </w:r>
      <w:r>
        <w:rPr>
          <w:rFonts w:ascii="Times New Roman" w:eastAsia="Times New Roman" w:hAnsi="Times New Roman" w:cs="Times New Roman"/>
          <w:sz w:val="28"/>
          <w:szCs w:val="28"/>
          <w:lang w:eastAsia="ar-SA"/>
        </w:rPr>
        <w:t xml:space="preserve">чет средств областного бюджета. </w:t>
      </w:r>
    </w:p>
    <w:p w:rsidR="00F77400" w:rsidRPr="00044835" w:rsidRDefault="00F77400" w:rsidP="00044835">
      <w:pPr>
        <w:suppressAutoHyphens/>
        <w:spacing w:after="0" w:line="240" w:lineRule="auto"/>
        <w:contextualSpacing/>
        <w:jc w:val="both"/>
        <w:rPr>
          <w:rFonts w:ascii="Times New Roman" w:eastAsia="Times New Roman" w:hAnsi="Times New Roman" w:cs="Times New Roman"/>
          <w:b/>
          <w:bCs/>
          <w:sz w:val="28"/>
          <w:szCs w:val="28"/>
          <w:lang w:eastAsia="ar-SA"/>
        </w:rPr>
      </w:pPr>
    </w:p>
    <w:p w:rsidR="00F77400" w:rsidRPr="00044835" w:rsidRDefault="00044835" w:rsidP="00755332">
      <w:pPr>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11</w:t>
      </w:r>
      <w:r w:rsidR="00F77400" w:rsidRPr="00044835">
        <w:rPr>
          <w:rFonts w:ascii="Times New Roman" w:eastAsia="Times New Roman" w:hAnsi="Times New Roman" w:cs="Times New Roman"/>
          <w:b/>
          <w:bCs/>
          <w:sz w:val="28"/>
          <w:szCs w:val="28"/>
          <w:lang w:eastAsia="ar-SA"/>
        </w:rPr>
        <w:t>. Дополнительные условия</w:t>
      </w:r>
    </w:p>
    <w:p w:rsidR="00F77400" w:rsidRPr="00044835" w:rsidRDefault="00F77400" w:rsidP="00C95B3A">
      <w:pPr>
        <w:suppressAutoHyphens/>
        <w:spacing w:after="0" w:line="240" w:lineRule="auto"/>
        <w:ind w:firstLine="709"/>
        <w:contextualSpacing/>
        <w:jc w:val="both"/>
        <w:rPr>
          <w:rFonts w:ascii="Times New Roman" w:eastAsia="Times New Roman" w:hAnsi="Times New Roman" w:cs="Times New Roman"/>
          <w:bCs/>
          <w:sz w:val="28"/>
          <w:szCs w:val="28"/>
          <w:lang w:eastAsia="ar-SA"/>
        </w:rPr>
      </w:pPr>
    </w:p>
    <w:p w:rsidR="00F74E58" w:rsidRPr="00044835" w:rsidRDefault="00044835" w:rsidP="00584DAA">
      <w:pPr>
        <w:suppressAutoHyphens/>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8"/>
          <w:szCs w:val="28"/>
          <w:lang w:eastAsia="ar-SA"/>
        </w:rPr>
        <w:t>11</w:t>
      </w:r>
      <w:r w:rsidR="00F77400" w:rsidRPr="00044835">
        <w:rPr>
          <w:rFonts w:ascii="Times New Roman" w:eastAsia="Times New Roman" w:hAnsi="Times New Roman" w:cs="Times New Roman"/>
          <w:sz w:val="28"/>
          <w:szCs w:val="28"/>
          <w:lang w:eastAsia="ar-SA"/>
        </w:rPr>
        <w:t xml:space="preserve">.1. Организаторы Конкурса оставляют за собой право внести </w:t>
      </w:r>
      <w:r w:rsidR="00F77400" w:rsidRPr="00044835">
        <w:rPr>
          <w:rFonts w:ascii="Times New Roman" w:eastAsia="Times New Roman" w:hAnsi="Times New Roman" w:cs="Times New Roman"/>
          <w:sz w:val="28"/>
          <w:szCs w:val="28"/>
          <w:lang w:eastAsia="ar-SA"/>
        </w:rPr>
        <w:br/>
        <w:t xml:space="preserve">в Положение изменения и дополнения. Обо всех изменениях сообщается дополнительно, но не позднее одного месяца до начала Конкурса. </w:t>
      </w:r>
    </w:p>
    <w:p w:rsidR="001E7B41" w:rsidRPr="00044835" w:rsidRDefault="001E7B41"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Pr="00044835"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EF437A" w:rsidRDefault="00EF437A"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1E7B41" w:rsidRDefault="001E7B41" w:rsidP="00044835">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Приложение № 1</w:t>
      </w: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6C6B26" w:rsidP="006C6B26">
      <w:pPr>
        <w:spacing w:after="0" w:line="240" w:lineRule="auto"/>
        <w:jc w:val="center"/>
        <w:rPr>
          <w:rFonts w:ascii="Times New Roman" w:eastAsia="Times New Roman" w:hAnsi="Times New Roman" w:cs="Times New Roman"/>
          <w:sz w:val="28"/>
          <w:szCs w:val="28"/>
          <w:shd w:val="clear" w:color="auto" w:fill="FFFFFF"/>
          <w:lang w:eastAsia="ru-RU"/>
        </w:rPr>
      </w:pPr>
      <w:r w:rsidRPr="006C6B26">
        <w:rPr>
          <w:rFonts w:ascii="Times New Roman" w:eastAsia="Times New Roman" w:hAnsi="Times New Roman" w:cs="Times New Roman"/>
          <w:sz w:val="28"/>
          <w:szCs w:val="28"/>
          <w:shd w:val="clear" w:color="auto" w:fill="FFFFFF"/>
          <w:lang w:eastAsia="ru-RU"/>
        </w:rPr>
        <w:t xml:space="preserve">Критерии оценки конкурсных работ </w:t>
      </w:r>
    </w:p>
    <w:p w:rsidR="000E4EE3" w:rsidRDefault="000E4EE3" w:rsidP="000E4EE3">
      <w:pPr>
        <w:spacing w:after="0" w:line="240" w:lineRule="auto"/>
        <w:rPr>
          <w:rFonts w:ascii="Times New Roman" w:eastAsia="Times New Roman" w:hAnsi="Times New Roman" w:cs="Times New Roman"/>
          <w:sz w:val="28"/>
          <w:szCs w:val="28"/>
          <w:shd w:val="clear" w:color="auto" w:fill="FFFFFF"/>
          <w:lang w:eastAsia="ru-RU"/>
        </w:rPr>
      </w:pPr>
    </w:p>
    <w:p w:rsidR="000E4EE3" w:rsidRDefault="000E4EE3" w:rsidP="000E4EE3">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Конкурсные работы оцениваются экспертами по номинациям и следующим критериям:</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Номинация «Литературное творчество»:</w:t>
      </w:r>
    </w:p>
    <w:p w:rsidR="00EA3487" w:rsidRPr="000E4EE3" w:rsidRDefault="00EA3487" w:rsidP="000E4EE3">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соответствие выбранной тематике Конкурса;</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C7AA8">
        <w:rPr>
          <w:rFonts w:ascii="Times New Roman" w:eastAsia="Times New Roman" w:hAnsi="Times New Roman" w:cs="Times New Roman"/>
          <w:sz w:val="28"/>
          <w:szCs w:val="28"/>
          <w:lang w:eastAsia="ar-SA"/>
        </w:rPr>
        <w:t>полн</w:t>
      </w:r>
      <w:r>
        <w:rPr>
          <w:rFonts w:ascii="Times New Roman" w:eastAsia="Times New Roman" w:hAnsi="Times New Roman" w:cs="Times New Roman"/>
          <w:sz w:val="28"/>
          <w:szCs w:val="28"/>
          <w:lang w:eastAsia="ar-SA"/>
        </w:rPr>
        <w:t xml:space="preserve">ота раскрытия темы, свое отношение к поднятой теме; </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оригинальность и самостоятельность работы; </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художественная глубина и выразительность;</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глубина, логика изложения материала;</w:t>
      </w:r>
    </w:p>
    <w:p w:rsidR="00EA3487" w:rsidRDefault="000E4EE3" w:rsidP="00EA3487">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грамотность текста.</w:t>
      </w:r>
      <w:r w:rsidR="00EA3487">
        <w:rPr>
          <w:rFonts w:ascii="Times New Roman" w:eastAsia="Times New Roman" w:hAnsi="Times New Roman" w:cs="Times New Roman"/>
          <w:sz w:val="28"/>
          <w:szCs w:val="28"/>
          <w:lang w:eastAsia="ar-SA"/>
        </w:rPr>
        <w:t xml:space="preserve"> </w:t>
      </w:r>
    </w:p>
    <w:p w:rsidR="00DC7AA8" w:rsidRDefault="00EA3487" w:rsidP="00EA3487">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Максимальный балл – 6</w:t>
      </w:r>
      <w:r w:rsidR="000E4EE3">
        <w:rPr>
          <w:rFonts w:ascii="Times New Roman" w:eastAsia="Times New Roman" w:hAnsi="Times New Roman" w:cs="Times New Roman"/>
          <w:sz w:val="28"/>
          <w:szCs w:val="28"/>
          <w:lang w:eastAsia="ar-SA"/>
        </w:rPr>
        <w:t>0</w:t>
      </w:r>
    </w:p>
    <w:p w:rsidR="00443252" w:rsidRPr="000E4EE3" w:rsidRDefault="00EA3487" w:rsidP="00443252">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0"/>
          <w:lang w:eastAsia="ar-SA"/>
        </w:rPr>
        <w:t xml:space="preserve">         </w:t>
      </w:r>
      <w:r w:rsidR="000E4EE3">
        <w:rPr>
          <w:rFonts w:ascii="Times New Roman" w:eastAsia="Times New Roman" w:hAnsi="Times New Roman" w:cs="Times New Roman"/>
          <w:b/>
          <w:sz w:val="28"/>
          <w:szCs w:val="20"/>
          <w:lang w:eastAsia="ar-SA"/>
        </w:rPr>
        <w:t>Номинация «Поисково-</w:t>
      </w:r>
      <w:r w:rsidR="000E4EE3">
        <w:rPr>
          <w:rFonts w:ascii="Times New Roman" w:eastAsia="Times New Roman" w:hAnsi="Times New Roman" w:cs="Times New Roman"/>
          <w:b/>
          <w:sz w:val="28"/>
          <w:szCs w:val="28"/>
          <w:lang w:eastAsia="ar-SA"/>
        </w:rPr>
        <w:t>исследовательская работа»:</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соответствие </w:t>
      </w:r>
      <w:r w:rsidR="00EA3487">
        <w:rPr>
          <w:rFonts w:ascii="Times New Roman" w:eastAsia="Times New Roman" w:hAnsi="Times New Roman" w:cs="Times New Roman"/>
          <w:sz w:val="28"/>
          <w:szCs w:val="28"/>
          <w:lang w:eastAsia="ar-SA"/>
        </w:rPr>
        <w:t>выбранной тематике Конкурса</w:t>
      </w:r>
      <w:r>
        <w:rPr>
          <w:rFonts w:ascii="Times New Roman" w:eastAsia="Times New Roman" w:hAnsi="Times New Roman" w:cs="Times New Roman"/>
          <w:sz w:val="28"/>
          <w:szCs w:val="28"/>
          <w:lang w:eastAsia="ar-SA"/>
        </w:rPr>
        <w:t>;</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оформление работы согласно требованиям</w:t>
      </w:r>
      <w:r w:rsidR="00EA3487">
        <w:rPr>
          <w:rFonts w:ascii="Times New Roman" w:eastAsia="Times New Roman" w:hAnsi="Times New Roman" w:cs="Times New Roman"/>
          <w:sz w:val="28"/>
          <w:szCs w:val="28"/>
          <w:lang w:eastAsia="ar-SA"/>
        </w:rPr>
        <w:t xml:space="preserve"> п</w:t>
      </w:r>
      <w:r>
        <w:rPr>
          <w:rFonts w:ascii="Times New Roman" w:eastAsia="Times New Roman" w:hAnsi="Times New Roman" w:cs="Times New Roman"/>
          <w:sz w:val="28"/>
          <w:szCs w:val="28"/>
          <w:lang w:eastAsia="ar-SA"/>
        </w:rPr>
        <w:t>оложения</w:t>
      </w:r>
      <w:proofErr w:type="gramStart"/>
      <w:r w:rsidR="00EA348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proofErr w:type="gramEnd"/>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использование методов поисково-исследовательской деятельности;</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содержательность и авторство конкурсной работы;</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глубина анализа, убедительность и доказательность работы; </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свое отношение к поднятой теме.</w:t>
      </w:r>
    </w:p>
    <w:p w:rsidR="00DC7AA8" w:rsidRDefault="00EA3487"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Максимальный балл – 6</w:t>
      </w:r>
      <w:r w:rsidR="000E4EE3">
        <w:rPr>
          <w:rFonts w:ascii="Times New Roman" w:eastAsia="Times New Roman" w:hAnsi="Times New Roman" w:cs="Times New Roman"/>
          <w:sz w:val="28"/>
          <w:szCs w:val="28"/>
          <w:lang w:eastAsia="ar-SA"/>
        </w:rPr>
        <w:t xml:space="preserve">0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b/>
          <w:color w:val="000000" w:themeColor="text1"/>
          <w:sz w:val="28"/>
          <w:szCs w:val="20"/>
          <w:lang w:eastAsia="ar-SA"/>
        </w:rPr>
        <w:t>Номинация «Мультимедийная презентация»:</w:t>
      </w:r>
      <w:r w:rsidRPr="00DC7AA8">
        <w:rPr>
          <w:rFonts w:ascii="Times New Roman" w:eastAsia="Times New Roman" w:hAnsi="Times New Roman" w:cs="Times New Roman"/>
          <w:color w:val="000000" w:themeColor="text1"/>
          <w:sz w:val="28"/>
          <w:szCs w:val="28"/>
          <w:lang w:eastAsia="ar-SA"/>
        </w:rPr>
        <w:t xml:space="preserve">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соответствие выбранной т</w:t>
      </w:r>
      <w:r w:rsidR="00EA3487">
        <w:rPr>
          <w:rFonts w:ascii="Times New Roman" w:eastAsia="Times New Roman" w:hAnsi="Times New Roman" w:cs="Times New Roman"/>
          <w:color w:val="000000" w:themeColor="text1"/>
          <w:sz w:val="28"/>
          <w:szCs w:val="28"/>
          <w:lang w:eastAsia="ar-SA"/>
        </w:rPr>
        <w:t>ематике</w:t>
      </w:r>
      <w:r>
        <w:rPr>
          <w:rFonts w:ascii="Times New Roman" w:eastAsia="Times New Roman" w:hAnsi="Times New Roman" w:cs="Times New Roman"/>
          <w:color w:val="000000" w:themeColor="text1"/>
          <w:sz w:val="28"/>
          <w:szCs w:val="28"/>
          <w:lang w:eastAsia="ar-SA"/>
        </w:rPr>
        <w:t xml:space="preserve"> Конкурса;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логическая структурированность материала;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оптимальность выбора объема материала;</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грамотность текста;</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дизайн и звуковое оформление;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культура представления материала. </w:t>
      </w:r>
    </w:p>
    <w:p w:rsidR="00DC7AA8" w:rsidRDefault="00DC7AA8" w:rsidP="00DC7AA8">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Максимальный балл –</w:t>
      </w:r>
      <w:r w:rsidR="00EA3487">
        <w:rPr>
          <w:rFonts w:ascii="Times New Roman" w:eastAsia="Times New Roman" w:hAnsi="Times New Roman" w:cs="Times New Roman"/>
          <w:color w:val="000000" w:themeColor="text1"/>
          <w:sz w:val="28"/>
          <w:szCs w:val="28"/>
          <w:lang w:eastAsia="ar-SA"/>
        </w:rPr>
        <w:t xml:space="preserve"> 6</w:t>
      </w:r>
      <w:r>
        <w:rPr>
          <w:rFonts w:ascii="Times New Roman" w:eastAsia="Times New Roman" w:hAnsi="Times New Roman" w:cs="Times New Roman"/>
          <w:color w:val="000000" w:themeColor="text1"/>
          <w:sz w:val="28"/>
          <w:szCs w:val="28"/>
          <w:lang w:eastAsia="ar-SA"/>
        </w:rPr>
        <w:t>0</w:t>
      </w:r>
    </w:p>
    <w:p w:rsidR="000E4EE3" w:rsidRDefault="000E4EE3" w:rsidP="000E4EE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443252" w:rsidRDefault="00443252" w:rsidP="00443252">
      <w:pPr>
        <w:spacing w:after="0" w:line="240" w:lineRule="auto"/>
        <w:rPr>
          <w:rFonts w:ascii="Times New Roman" w:eastAsia="Times New Roman" w:hAnsi="Times New Roman" w:cs="Times New Roman"/>
          <w:sz w:val="24"/>
          <w:szCs w:val="24"/>
          <w:shd w:val="clear" w:color="auto" w:fill="FFFFFF"/>
          <w:lang w:eastAsia="ru-RU"/>
        </w:rPr>
      </w:pPr>
    </w:p>
    <w:p w:rsidR="00EA3487" w:rsidRDefault="00EA3487" w:rsidP="00443252">
      <w:pPr>
        <w:spacing w:after="0" w:line="240" w:lineRule="auto"/>
        <w:rPr>
          <w:rFonts w:ascii="Times New Roman" w:eastAsia="Times New Roman" w:hAnsi="Times New Roman" w:cs="Times New Roman"/>
          <w:sz w:val="24"/>
          <w:szCs w:val="24"/>
          <w:shd w:val="clear" w:color="auto" w:fill="FFFFFF"/>
          <w:lang w:eastAsia="ru-RU"/>
        </w:rPr>
      </w:pPr>
    </w:p>
    <w:p w:rsidR="00FB4EEC" w:rsidRDefault="00443252"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Приложение № 2</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 Положению о проведении</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B21592">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областного конкурса</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творческих работ</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«Чернобыль: с болью в сердце,</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 надеждой на будущее!»</w:t>
      </w:r>
    </w:p>
    <w:p w:rsidR="00FB4EEC" w:rsidRDefault="00FB4EEC" w:rsidP="00FB4EEC">
      <w:pPr>
        <w:spacing w:after="0" w:line="240" w:lineRule="auto"/>
        <w:jc w:val="right"/>
        <w:rPr>
          <w:rFonts w:ascii="Times New Roman" w:eastAsia="Times New Roman" w:hAnsi="Times New Roman" w:cs="Times New Roman"/>
          <w:sz w:val="24"/>
          <w:szCs w:val="24"/>
          <w:lang w:eastAsia="ru-RU"/>
        </w:rPr>
      </w:pPr>
    </w:p>
    <w:p w:rsidR="00FB4EEC" w:rsidRDefault="00FB4EEC" w:rsidP="00FB4EEC">
      <w:pPr>
        <w:spacing w:after="0" w:line="240" w:lineRule="auto"/>
        <w:jc w:val="right"/>
        <w:rPr>
          <w:rFonts w:ascii="Times New Roman" w:eastAsia="Times New Roman" w:hAnsi="Times New Roman" w:cs="Times New Roman"/>
          <w:sz w:val="24"/>
          <w:szCs w:val="24"/>
          <w:lang w:eastAsia="ru-RU"/>
        </w:rPr>
      </w:pPr>
    </w:p>
    <w:p w:rsidR="00FB4EEC" w:rsidRDefault="00FB4EEC" w:rsidP="00FB4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УЧАСТНИКА</w:t>
      </w:r>
    </w:p>
    <w:p w:rsidR="00FB4EEC" w:rsidRDefault="00FB4EEC" w:rsidP="00FB4EEC">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областного конкурса творческих работ</w:t>
      </w:r>
    </w:p>
    <w:p w:rsidR="00FB4EEC" w:rsidRDefault="00FB4EEC" w:rsidP="00FB4EEC">
      <w:pPr>
        <w:pStyle w:val="a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«Чернобыль: с болью в сердце. С надеждой на будущее!»</w:t>
      </w:r>
    </w:p>
    <w:p w:rsidR="00FB4EEC" w:rsidRDefault="00FB4EEC" w:rsidP="00FB4EEC">
      <w:pPr>
        <w:pStyle w:val="a5"/>
        <w:jc w:val="center"/>
        <w:rPr>
          <w:rFonts w:ascii="Times New Roman" w:eastAsia="Times New Roman" w:hAnsi="Times New Roman" w:cs="Times New Roman"/>
          <w:bCs/>
          <w:sz w:val="24"/>
          <w:szCs w:val="24"/>
          <w:lang w:eastAsia="ru-RU"/>
        </w:rPr>
      </w:pPr>
    </w:p>
    <w:tbl>
      <w:tblPr>
        <w:tblStyle w:val="a6"/>
        <w:tblW w:w="10632" w:type="dxa"/>
        <w:tblInd w:w="-743" w:type="dxa"/>
        <w:tblLook w:val="04A0" w:firstRow="1" w:lastRow="0" w:firstColumn="1" w:lastColumn="0" w:noHBand="0" w:noVBand="1"/>
      </w:tblPr>
      <w:tblGrid>
        <w:gridCol w:w="5671"/>
        <w:gridCol w:w="4961"/>
      </w:tblGrid>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Ф.И.О. участника</w:t>
            </w:r>
            <w:r w:rsidR="00806117">
              <w:rPr>
                <w:sz w:val="24"/>
                <w:szCs w:val="24"/>
                <w:lang w:eastAsia="ru-RU"/>
              </w:rPr>
              <w:t xml:space="preserve"> </w:t>
            </w:r>
            <w:r>
              <w:rPr>
                <w:sz w:val="24"/>
                <w:szCs w:val="24"/>
                <w:lang w:eastAsia="ru-RU"/>
              </w:rPr>
              <w:t>(полностью)</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Наименование номинации</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Название конкурсной работы</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Сведения об участнике Конкурса:</w:t>
            </w:r>
          </w:p>
          <w:p w:rsidR="00FB4EEC" w:rsidRDefault="00FB4EEC" w:rsidP="003D67C7">
            <w:pPr>
              <w:rPr>
                <w:sz w:val="24"/>
                <w:szCs w:val="24"/>
                <w:lang w:eastAsia="ru-RU"/>
              </w:rPr>
            </w:pPr>
            <w:r>
              <w:rPr>
                <w:sz w:val="24"/>
                <w:szCs w:val="24"/>
                <w:lang w:eastAsia="ru-RU"/>
              </w:rPr>
              <w:t>Дата рождения</w:t>
            </w:r>
            <w:r w:rsidR="006122AE">
              <w:rPr>
                <w:sz w:val="24"/>
                <w:szCs w:val="24"/>
                <w:lang w:eastAsia="ru-RU"/>
              </w:rPr>
              <w:t xml:space="preserve"> </w:t>
            </w:r>
            <w:r>
              <w:rPr>
                <w:sz w:val="24"/>
                <w:szCs w:val="24"/>
                <w:lang w:eastAsia="ru-RU"/>
              </w:rPr>
              <w:t>(число, месяц, год)</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Домашний адрес: индекс, улица, дом, квартира</w:t>
            </w:r>
          </w:p>
          <w:p w:rsidR="00FB4EEC" w:rsidRDefault="00FB4EEC" w:rsidP="003D67C7">
            <w:pPr>
              <w:rPr>
                <w:sz w:val="24"/>
                <w:szCs w:val="24"/>
                <w:lang w:eastAsia="ru-RU"/>
              </w:rPr>
            </w:pPr>
            <w:r>
              <w:rPr>
                <w:sz w:val="24"/>
                <w:szCs w:val="24"/>
                <w:lang w:eastAsia="ru-RU"/>
              </w:rPr>
              <w:t>Муниципальный район</w:t>
            </w:r>
          </w:p>
          <w:p w:rsidR="00FB4EEC" w:rsidRDefault="00FB4EEC" w:rsidP="003D67C7">
            <w:pPr>
              <w:rPr>
                <w:sz w:val="24"/>
                <w:szCs w:val="24"/>
                <w:lang w:eastAsia="ru-RU"/>
              </w:rPr>
            </w:pPr>
            <w:r>
              <w:rPr>
                <w:sz w:val="24"/>
                <w:szCs w:val="24"/>
                <w:lang w:eastAsia="ru-RU"/>
              </w:rPr>
              <w:t>Город</w:t>
            </w:r>
            <w:r w:rsidR="006122AE">
              <w:rPr>
                <w:sz w:val="24"/>
                <w:szCs w:val="24"/>
                <w:lang w:eastAsia="ru-RU"/>
              </w:rPr>
              <w:t xml:space="preserve"> </w:t>
            </w:r>
            <w:r>
              <w:rPr>
                <w:sz w:val="24"/>
                <w:szCs w:val="24"/>
                <w:lang w:eastAsia="ru-RU"/>
              </w:rPr>
              <w:t>(населенный пункт)</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 xml:space="preserve">Контактный телефон </w:t>
            </w:r>
          </w:p>
          <w:p w:rsidR="00FB4EEC" w:rsidRDefault="00FB4EEC" w:rsidP="003D67C7">
            <w:pPr>
              <w:rPr>
                <w:sz w:val="24"/>
                <w:szCs w:val="24"/>
                <w:lang w:eastAsia="ru-RU"/>
              </w:rPr>
            </w:pPr>
          </w:p>
          <w:p w:rsidR="00FB4EEC" w:rsidRDefault="00FB4EEC" w:rsidP="003D67C7">
            <w:pPr>
              <w:rPr>
                <w:sz w:val="24"/>
                <w:szCs w:val="24"/>
                <w:lang w:eastAsia="ru-RU"/>
              </w:rPr>
            </w:pPr>
            <w:r>
              <w:rPr>
                <w:sz w:val="24"/>
                <w:szCs w:val="24"/>
                <w:lang w:val="en-US" w:eastAsia="ru-RU"/>
              </w:rPr>
              <w:t>E</w:t>
            </w:r>
            <w:r>
              <w:rPr>
                <w:sz w:val="24"/>
                <w:szCs w:val="24"/>
                <w:lang w:eastAsia="ru-RU"/>
              </w:rPr>
              <w:t>-</w:t>
            </w:r>
            <w:r>
              <w:rPr>
                <w:sz w:val="24"/>
                <w:szCs w:val="24"/>
                <w:lang w:val="en-US" w:eastAsia="ru-RU"/>
              </w:rPr>
              <w:t>mail</w:t>
            </w:r>
            <w:r>
              <w:rPr>
                <w:sz w:val="24"/>
                <w:szCs w:val="24"/>
                <w:lang w:eastAsia="ru-RU"/>
              </w:rPr>
              <w:t xml:space="preserve"> участника</w:t>
            </w: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Полное наименование образовательной организации</w:t>
            </w: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hideMark/>
          </w:tcPr>
          <w:p w:rsidR="00FB4EEC" w:rsidRDefault="00FB4EEC" w:rsidP="003D67C7">
            <w:pPr>
              <w:rPr>
                <w:sz w:val="24"/>
                <w:szCs w:val="24"/>
                <w:lang w:eastAsia="ru-RU"/>
              </w:rPr>
            </w:pPr>
            <w:r>
              <w:rPr>
                <w:sz w:val="24"/>
                <w:szCs w:val="24"/>
                <w:lang w:val="en-US" w:eastAsia="ru-RU"/>
              </w:rPr>
              <w:t>E</w:t>
            </w:r>
            <w:r>
              <w:rPr>
                <w:sz w:val="24"/>
                <w:szCs w:val="24"/>
                <w:lang w:eastAsia="ru-RU"/>
              </w:rPr>
              <w:t>-</w:t>
            </w:r>
            <w:r>
              <w:rPr>
                <w:sz w:val="24"/>
                <w:szCs w:val="24"/>
                <w:lang w:val="en-US" w:eastAsia="ru-RU"/>
              </w:rPr>
              <w:t>mail</w:t>
            </w:r>
            <w:r>
              <w:rPr>
                <w:sz w:val="24"/>
                <w:szCs w:val="24"/>
                <w:lang w:eastAsia="ru-RU"/>
              </w:rPr>
              <w:t xml:space="preserve"> образовательной организации</w:t>
            </w:r>
          </w:p>
          <w:p w:rsidR="00FB4EEC" w:rsidRDefault="00AA69FB" w:rsidP="003D67C7">
            <w:pPr>
              <w:rPr>
                <w:sz w:val="24"/>
                <w:szCs w:val="24"/>
                <w:lang w:eastAsia="ru-RU"/>
              </w:rPr>
            </w:pPr>
            <w:r>
              <w:rPr>
                <w:sz w:val="24"/>
                <w:szCs w:val="24"/>
                <w:lang w:eastAsia="ru-RU"/>
              </w:rPr>
              <w:t>Телефон/факс (</w:t>
            </w:r>
            <w:r w:rsidR="00FB4EEC">
              <w:rPr>
                <w:sz w:val="24"/>
                <w:szCs w:val="24"/>
                <w:lang w:eastAsia="ru-RU"/>
              </w:rPr>
              <w:t>с указанием кода)</w:t>
            </w: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r w:rsidR="00FB4EEC" w:rsidTr="003D67C7">
        <w:tc>
          <w:tcPr>
            <w:tcW w:w="5671" w:type="dxa"/>
            <w:tcBorders>
              <w:top w:val="single" w:sz="4" w:space="0" w:color="auto"/>
              <w:left w:val="single" w:sz="4" w:space="0" w:color="auto"/>
              <w:bottom w:val="single" w:sz="4" w:space="0" w:color="auto"/>
              <w:right w:val="single" w:sz="4" w:space="0" w:color="auto"/>
            </w:tcBorders>
          </w:tcPr>
          <w:p w:rsidR="00FB4EEC" w:rsidRDefault="00FB4EEC" w:rsidP="003D67C7">
            <w:pPr>
              <w:rPr>
                <w:sz w:val="24"/>
                <w:szCs w:val="24"/>
                <w:lang w:eastAsia="ru-RU"/>
              </w:rPr>
            </w:pPr>
            <w:r>
              <w:rPr>
                <w:sz w:val="24"/>
                <w:szCs w:val="24"/>
                <w:lang w:eastAsia="ru-RU"/>
              </w:rPr>
              <w:t>Сведения о руководителе, подготовившем участника: Ф.И.О.(полностью)</w:t>
            </w:r>
          </w:p>
          <w:p w:rsidR="00FB4EEC" w:rsidRDefault="00FB4EEC" w:rsidP="003D67C7">
            <w:pPr>
              <w:rPr>
                <w:sz w:val="24"/>
                <w:szCs w:val="24"/>
                <w:lang w:eastAsia="ru-RU"/>
              </w:rPr>
            </w:pPr>
            <w:r>
              <w:rPr>
                <w:sz w:val="24"/>
                <w:szCs w:val="24"/>
                <w:lang w:eastAsia="ru-RU"/>
              </w:rPr>
              <w:t>Должность</w:t>
            </w:r>
          </w:p>
          <w:p w:rsidR="00FB4EEC" w:rsidRDefault="00FB4EEC" w:rsidP="003D67C7">
            <w:pPr>
              <w:rPr>
                <w:sz w:val="24"/>
                <w:szCs w:val="24"/>
                <w:lang w:eastAsia="ru-RU"/>
              </w:rPr>
            </w:pPr>
            <w:r>
              <w:rPr>
                <w:sz w:val="24"/>
                <w:szCs w:val="24"/>
                <w:lang w:eastAsia="ru-RU"/>
              </w:rPr>
              <w:t>Место работы</w:t>
            </w:r>
          </w:p>
          <w:p w:rsidR="00FB4EEC" w:rsidRDefault="00FB4EEC" w:rsidP="003D67C7">
            <w:pPr>
              <w:rPr>
                <w:sz w:val="24"/>
                <w:szCs w:val="24"/>
                <w:lang w:eastAsia="ru-RU"/>
              </w:rPr>
            </w:pPr>
            <w:r>
              <w:rPr>
                <w:sz w:val="24"/>
                <w:szCs w:val="24"/>
                <w:lang w:eastAsia="ru-RU"/>
              </w:rPr>
              <w:t>Контактный телефон</w:t>
            </w:r>
          </w:p>
          <w:p w:rsidR="00FB4EEC" w:rsidRDefault="00FB4EEC" w:rsidP="003D67C7">
            <w:pPr>
              <w:rPr>
                <w:sz w:val="24"/>
                <w:szCs w:val="24"/>
                <w:lang w:eastAsia="ru-RU"/>
              </w:rPr>
            </w:pPr>
            <w:r>
              <w:rPr>
                <w:sz w:val="24"/>
                <w:szCs w:val="24"/>
                <w:lang w:val="en-US" w:eastAsia="ru-RU"/>
              </w:rPr>
              <w:t>E</w:t>
            </w:r>
            <w:r>
              <w:rPr>
                <w:sz w:val="24"/>
                <w:szCs w:val="24"/>
                <w:lang w:eastAsia="ru-RU"/>
              </w:rPr>
              <w:t>-</w:t>
            </w:r>
            <w:r>
              <w:rPr>
                <w:sz w:val="24"/>
                <w:szCs w:val="24"/>
                <w:lang w:val="en-US" w:eastAsia="ru-RU"/>
              </w:rPr>
              <w:t>mail</w:t>
            </w:r>
          </w:p>
          <w:p w:rsidR="00FB4EEC" w:rsidRDefault="00FB4EEC" w:rsidP="003D67C7">
            <w:pPr>
              <w:rPr>
                <w:sz w:val="24"/>
                <w:szCs w:val="24"/>
                <w:lang w:eastAsia="ru-RU"/>
              </w:rPr>
            </w:pPr>
          </w:p>
          <w:p w:rsidR="00FB4EEC" w:rsidRDefault="00FB4EEC" w:rsidP="003D67C7">
            <w:pPr>
              <w:rPr>
                <w:sz w:val="24"/>
                <w:szCs w:val="24"/>
                <w:lang w:eastAsia="ru-RU"/>
              </w:rPr>
            </w:pPr>
          </w:p>
          <w:p w:rsidR="00FB4EEC" w:rsidRDefault="00FB4EEC" w:rsidP="003D67C7">
            <w:pPr>
              <w:rPr>
                <w:sz w:val="24"/>
                <w:szCs w:val="24"/>
                <w:lang w:eastAsia="ru-RU"/>
              </w:rPr>
            </w:pPr>
          </w:p>
          <w:p w:rsidR="00FB4EEC" w:rsidRDefault="00FB4EEC" w:rsidP="003D67C7">
            <w:pPr>
              <w:rPr>
                <w:sz w:val="24"/>
                <w:szCs w:val="24"/>
                <w:lang w:eastAsia="ru-RU"/>
              </w:rPr>
            </w:pPr>
          </w:p>
          <w:p w:rsidR="00FB4EEC" w:rsidRDefault="00FB4EEC" w:rsidP="003D67C7">
            <w:pPr>
              <w:rPr>
                <w:sz w:val="24"/>
                <w:szCs w:val="24"/>
                <w:lang w:eastAsia="ru-RU"/>
              </w:rPr>
            </w:pPr>
          </w:p>
          <w:p w:rsidR="00FB4EEC" w:rsidRDefault="00FB4EEC" w:rsidP="003D67C7">
            <w:pPr>
              <w:rPr>
                <w:sz w:val="24"/>
                <w:szCs w:val="24"/>
                <w:lang w:eastAsia="ru-RU"/>
              </w:rPr>
            </w:pPr>
          </w:p>
          <w:p w:rsidR="00FB4EEC" w:rsidRDefault="00FB4EEC" w:rsidP="003D67C7">
            <w:pPr>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B4EEC" w:rsidRDefault="00FB4EEC" w:rsidP="003D67C7">
            <w:pPr>
              <w:jc w:val="center"/>
              <w:rPr>
                <w:sz w:val="24"/>
                <w:szCs w:val="24"/>
                <w:lang w:eastAsia="ru-RU"/>
              </w:rPr>
            </w:pPr>
          </w:p>
        </w:tc>
      </w:tr>
    </w:tbl>
    <w:p w:rsidR="00FB4EEC" w:rsidRDefault="00FB4EEC" w:rsidP="00FB4EEC">
      <w:pPr>
        <w:spacing w:after="0" w:line="240" w:lineRule="auto"/>
        <w:rPr>
          <w:rFonts w:ascii="Times New Roman" w:eastAsia="Times New Roman" w:hAnsi="Times New Roman" w:cs="Times New Roman"/>
          <w:sz w:val="24"/>
          <w:szCs w:val="24"/>
          <w:lang w:eastAsia="ru-RU"/>
        </w:rPr>
      </w:pPr>
    </w:p>
    <w:p w:rsidR="00FB4EEC" w:rsidRDefault="00FB4EEC" w:rsidP="00FB4EEC">
      <w:pPr>
        <w:spacing w:after="0" w:line="240" w:lineRule="auto"/>
        <w:rPr>
          <w:rFonts w:ascii="Times New Roman" w:eastAsia="Times New Roman" w:hAnsi="Times New Roman" w:cs="Times New Roman"/>
          <w:sz w:val="24"/>
          <w:szCs w:val="24"/>
          <w:lang w:eastAsia="ru-RU"/>
        </w:rPr>
      </w:pPr>
    </w:p>
    <w:p w:rsidR="00FB4EEC" w:rsidRDefault="00FB4EEC" w:rsidP="00FB4E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p w:rsidR="00FB4EEC" w:rsidRDefault="00FB4EEC" w:rsidP="00FB4E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направляющей организации                 </w:t>
      </w:r>
      <w:r w:rsidR="00D53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w:t>
      </w:r>
      <w:r w:rsidR="005766AC">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ab/>
      </w:r>
      <w:r w:rsidR="00FD1EAF">
        <w:rPr>
          <w:rFonts w:ascii="Times New Roman" w:eastAsia="Times New Roman" w:hAnsi="Times New Roman" w:cs="Times New Roman"/>
          <w:sz w:val="24"/>
          <w:szCs w:val="24"/>
          <w:lang w:eastAsia="ru-RU"/>
        </w:rPr>
        <w:t xml:space="preserve">   </w:t>
      </w:r>
    </w:p>
    <w:p w:rsidR="00FB4EEC" w:rsidRDefault="006122AE" w:rsidP="006122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3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B4EEC">
        <w:rPr>
          <w:rFonts w:ascii="Times New Roman" w:eastAsia="Times New Roman" w:hAnsi="Times New Roman" w:cs="Times New Roman"/>
          <w:sz w:val="24"/>
          <w:szCs w:val="24"/>
          <w:lang w:eastAsia="ru-RU"/>
        </w:rPr>
        <w:t>(Подпись)</w:t>
      </w:r>
      <w:r w:rsidR="00FB4EEC">
        <w:rPr>
          <w:rFonts w:ascii="Times New Roman" w:eastAsia="Times New Roman" w:hAnsi="Times New Roman" w:cs="Times New Roman"/>
          <w:sz w:val="24"/>
          <w:szCs w:val="24"/>
          <w:lang w:eastAsia="ru-RU"/>
        </w:rPr>
        <w:tab/>
        <w:t>Ф.И.О.</w:t>
      </w:r>
    </w:p>
    <w:p w:rsidR="00D536C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p>
    <w:p w:rsidR="00FB4EEC" w:rsidRDefault="00443252"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Приложение № 3</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 Положению о проведении</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областного конкурса</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творческих работ</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«Чернобыль: с болью в сердце,</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 надеждой на будущее!»</w:t>
      </w:r>
    </w:p>
    <w:p w:rsidR="00FB4EEC" w:rsidRDefault="00FB4EEC" w:rsidP="00FB4EEC">
      <w:pPr>
        <w:spacing w:after="0" w:line="240" w:lineRule="auto"/>
        <w:jc w:val="right"/>
        <w:rPr>
          <w:rFonts w:ascii="Times New Roman" w:eastAsia="Times New Roman" w:hAnsi="Times New Roman" w:cs="Times New Roman"/>
          <w:sz w:val="24"/>
          <w:szCs w:val="24"/>
          <w:lang w:eastAsia="ru-RU"/>
        </w:rPr>
      </w:pP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Согласие родителя (законного представителя) на использование</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персональных данных участника областного конкурса</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творческих работ «Чернобыль: с болью в сердце, с надеждой на будущее!»</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(возраст участника до 18 лет)</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______________________________________________________________________,</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(ФИО родителя (законного представителя) полностью)</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проживающий (</w:t>
      </w:r>
      <w:proofErr w:type="spellStart"/>
      <w:r>
        <w:rPr>
          <w:rFonts w:ascii="Times New Roman" w:eastAsia="Times New Roman" w:hAnsi="Times New Roman" w:cs="Times New Roman"/>
          <w:sz w:val="24"/>
          <w:szCs w:val="24"/>
          <w:shd w:val="clear" w:color="auto" w:fill="FFFFFF"/>
          <w:lang w:eastAsia="ru-RU"/>
        </w:rPr>
        <w:t>ая</w:t>
      </w:r>
      <w:proofErr w:type="spellEnd"/>
      <w:r>
        <w:rPr>
          <w:rFonts w:ascii="Times New Roman" w:eastAsia="Times New Roman" w:hAnsi="Times New Roman" w:cs="Times New Roman"/>
          <w:sz w:val="24"/>
          <w:szCs w:val="24"/>
          <w:shd w:val="clear" w:color="auto" w:fill="FFFFFF"/>
          <w:lang w:eastAsia="ru-RU"/>
        </w:rPr>
        <w:t>) по адресу: 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паспорт: серия _________ номер _______, выдан: 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являясь родителем (законным представителем) 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(ФИО ребенка (подопечного) полностью)</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проживающего по адресу: ______________________________________________________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pStyle w:val="a5"/>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В соответствии с Федеральным законом от 27.07.2006</w:t>
      </w:r>
      <w:r w:rsidR="00AA391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г. № 15</w:t>
      </w:r>
      <w:r w:rsidR="002C1C59">
        <w:rPr>
          <w:rFonts w:ascii="Times New Roman" w:eastAsia="Times New Roman" w:hAnsi="Times New Roman" w:cs="Times New Roman"/>
          <w:sz w:val="24"/>
          <w:szCs w:val="24"/>
          <w:shd w:val="clear" w:color="auto" w:fill="FFFFFF"/>
          <w:lang w:eastAsia="ru-RU"/>
        </w:rPr>
        <w:t xml:space="preserve">2-ФЗ </w:t>
      </w:r>
      <w:r>
        <w:rPr>
          <w:rFonts w:ascii="Times New Roman" w:eastAsia="Times New Roman" w:hAnsi="Times New Roman" w:cs="Times New Roman"/>
          <w:sz w:val="24"/>
          <w:szCs w:val="24"/>
          <w:shd w:val="clear" w:color="auto" w:fill="FFFFFF"/>
          <w:lang w:eastAsia="ru-RU"/>
        </w:rPr>
        <w:t xml:space="preserve">«О персональных данных» даю согласие на предоставление и обработку персональных данных организатору областного конкурса творческих работ «Чернобыль: с болью в сердце, с надеждой на будущее!» </w:t>
      </w:r>
      <w:r w:rsidR="000750F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4"/>
          <w:szCs w:val="24"/>
          <w:shd w:val="clear" w:color="auto" w:fill="FFFFFF"/>
          <w:lang w:eastAsia="ru-RU"/>
        </w:rPr>
        <w:t>БУ ДО «Центр творческого развития и гуманитарного образования», в целях организации, проведения, подведения итогов Конкурса.</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Настоящим я даю согласие на обработку следующих персональных данных моего ребенка (подопечного): фамилия, имя, отчество; дата рождения; данные свидетельства о рождении/паспорта; ИНН, СНИЛС; адрес с индексом.</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согласен (сна), что обработка персональных данных может осуществляться как с использованием автоматизированных средств, так и без таковых.</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согласен (сна</w:t>
      </w:r>
      <w:r w:rsidR="0031176C">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что указанные категории персональных данных моего ребенка (подопечного) могут быть использованы для оформления отчетных финансовых документов, указаны на дипломах, сертификатах, могут быть размещены на сайтах в списках победителей и призеров Конкурса, могут быть использованы для отбора участников для различных видов поощрений.</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уведомлен (на) о своем праве отозвать настоящее согласие в любое время.</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Отзыв производится по моему письменному заявлению в порядке, определенном законодательством Российской Федерации.</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Мне известно, что в случае исключения указанных категорий персональных данных моего ребенка (подопечного) оператор базы персональных данных не подтвердит достоверность диплома.</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443252">
        <w:rPr>
          <w:rFonts w:ascii="Times New Roman" w:eastAsia="Times New Roman" w:hAnsi="Times New Roman" w:cs="Times New Roman"/>
          <w:sz w:val="24"/>
          <w:szCs w:val="24"/>
          <w:shd w:val="clear" w:color="auto" w:fill="FFFFFF"/>
          <w:lang w:eastAsia="ru-RU"/>
        </w:rPr>
        <w:t xml:space="preserve">         «_____» __________ 2025</w:t>
      </w:r>
      <w:r>
        <w:rPr>
          <w:rFonts w:ascii="Times New Roman" w:eastAsia="Times New Roman" w:hAnsi="Times New Roman" w:cs="Times New Roman"/>
          <w:sz w:val="24"/>
          <w:szCs w:val="24"/>
          <w:shd w:val="clear" w:color="auto" w:fill="FFFFFF"/>
          <w:lang w:eastAsia="ru-RU"/>
        </w:rPr>
        <w:t xml:space="preserve"> года     /_______________/     _____________________</w:t>
      </w:r>
    </w:p>
    <w:p w:rsidR="00FB4EEC" w:rsidRDefault="00FB4EEC" w:rsidP="00FB4EEC">
      <w:pPr>
        <w:spacing w:after="0" w:line="240" w:lineRule="auto"/>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 xml:space="preserve">                                                                                           (подпись)                                    ФИО</w:t>
      </w:r>
    </w:p>
    <w:p w:rsidR="00D867F2" w:rsidRDefault="00D867F2"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FB4EEC" w:rsidRDefault="00443252"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Приложение № 4</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 Положению о проведении</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областного конкурса</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творческих работ</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«Чернобыль: с болью в сердце,</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 надеждой на будущее!»</w:t>
      </w:r>
    </w:p>
    <w:p w:rsidR="00FB4EEC" w:rsidRDefault="00FB4EEC" w:rsidP="00FB4EEC">
      <w:pPr>
        <w:spacing w:after="0" w:line="240" w:lineRule="auto"/>
        <w:jc w:val="right"/>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Согласие на обработку персональных данных участника</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областного конкурса творческих работ</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«Чернобыль: с болью в сердце, с надеждой на будущее!»</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(возраст участника старше 18 лет)</w:t>
      </w:r>
    </w:p>
    <w:p w:rsidR="00FB4EEC" w:rsidRDefault="00FB4EEC" w:rsidP="00FB4EEC">
      <w:pPr>
        <w:spacing w:after="0" w:line="240" w:lineRule="auto"/>
        <w:jc w:val="center"/>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______________________________________________________________________,</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(ФИО участника полностью)</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проживающий (</w:t>
      </w:r>
      <w:proofErr w:type="spellStart"/>
      <w:r>
        <w:rPr>
          <w:rFonts w:ascii="Times New Roman" w:eastAsia="Times New Roman" w:hAnsi="Times New Roman" w:cs="Times New Roman"/>
          <w:sz w:val="24"/>
          <w:szCs w:val="24"/>
          <w:shd w:val="clear" w:color="auto" w:fill="FFFFFF"/>
          <w:lang w:eastAsia="ru-RU"/>
        </w:rPr>
        <w:t>ая</w:t>
      </w:r>
      <w:proofErr w:type="spellEnd"/>
      <w:r>
        <w:rPr>
          <w:rFonts w:ascii="Times New Roman" w:eastAsia="Times New Roman" w:hAnsi="Times New Roman" w:cs="Times New Roman"/>
          <w:sz w:val="24"/>
          <w:szCs w:val="24"/>
          <w:shd w:val="clear" w:color="auto" w:fill="FFFFFF"/>
          <w:lang w:eastAsia="ru-RU"/>
        </w:rPr>
        <w:t>) по адресу: 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паспорт: серия _________ номер _______, выдан: __________________________________</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(кем и когда выдан)</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(ФИО ребенка (подопечного) полностью)</w:t>
      </w:r>
    </w:p>
    <w:p w:rsidR="00FB4EEC" w:rsidRDefault="00FB4EEC" w:rsidP="00FB4EEC">
      <w:pPr>
        <w:spacing w:after="0" w:line="240" w:lineRule="auto"/>
        <w:jc w:val="center"/>
        <w:rPr>
          <w:rFonts w:ascii="Times New Roman" w:eastAsia="Times New Roman" w:hAnsi="Times New Roman" w:cs="Times New Roman"/>
          <w:sz w:val="20"/>
          <w:szCs w:val="20"/>
          <w:shd w:val="clear" w:color="auto" w:fill="FFFFFF"/>
          <w:lang w:eastAsia="ru-RU"/>
        </w:rPr>
      </w:pPr>
    </w:p>
    <w:p w:rsidR="00FB4EEC" w:rsidRDefault="00FB4EEC" w:rsidP="00FB4EEC">
      <w:pPr>
        <w:pStyle w:val="a5"/>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 соответствии с Федеральным законо</w:t>
      </w:r>
      <w:r w:rsidR="002C1C59">
        <w:rPr>
          <w:rFonts w:ascii="Times New Roman" w:eastAsia="Times New Roman" w:hAnsi="Times New Roman" w:cs="Times New Roman"/>
          <w:sz w:val="24"/>
          <w:szCs w:val="24"/>
          <w:shd w:val="clear" w:color="auto" w:fill="FFFFFF"/>
          <w:lang w:eastAsia="ru-RU"/>
        </w:rPr>
        <w:t>м от 27.07.2006</w:t>
      </w:r>
      <w:r w:rsidR="00AA391B">
        <w:rPr>
          <w:rFonts w:ascii="Times New Roman" w:eastAsia="Times New Roman" w:hAnsi="Times New Roman" w:cs="Times New Roman"/>
          <w:sz w:val="24"/>
          <w:szCs w:val="24"/>
          <w:shd w:val="clear" w:color="auto" w:fill="FFFFFF"/>
          <w:lang w:eastAsia="ru-RU"/>
        </w:rPr>
        <w:t xml:space="preserve"> </w:t>
      </w:r>
      <w:r w:rsidR="002C1C59">
        <w:rPr>
          <w:rFonts w:ascii="Times New Roman" w:eastAsia="Times New Roman" w:hAnsi="Times New Roman" w:cs="Times New Roman"/>
          <w:sz w:val="24"/>
          <w:szCs w:val="24"/>
          <w:shd w:val="clear" w:color="auto" w:fill="FFFFFF"/>
          <w:lang w:eastAsia="ru-RU"/>
        </w:rPr>
        <w:t>г. № 152-ФЗ</w:t>
      </w:r>
      <w:r w:rsidR="00AA391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«О персональных данных» даю согласие на предоставление и обработку (в том числе автоматизированную) моих персональных данных организатору областного конкурса творческих работ «Чернобыль: с болью в сердце, с надеждой на будущее!»</w:t>
      </w:r>
      <w:r w:rsidR="000750FF" w:rsidRPr="000750FF">
        <w:rPr>
          <w:rFonts w:ascii="Times New Roman" w:eastAsia="Times New Roman" w:hAnsi="Times New Roman" w:cs="Times New Roman"/>
          <w:sz w:val="28"/>
          <w:szCs w:val="28"/>
          <w:lang w:eastAsia="ar-SA"/>
        </w:rPr>
        <w:t xml:space="preserve"> </w:t>
      </w:r>
      <w:r w:rsidR="000750FF">
        <w:rPr>
          <w:rFonts w:ascii="Times New Roman" w:eastAsia="Times New Roman" w:hAnsi="Times New Roman" w:cs="Times New Roman"/>
          <w:sz w:val="28"/>
          <w:szCs w:val="28"/>
          <w:lang w:eastAsia="ar-SA"/>
        </w:rPr>
        <w:t>–</w:t>
      </w:r>
      <w:r>
        <w:rPr>
          <w:rFonts w:ascii="Times New Roman" w:eastAsia="Times New Roman" w:hAnsi="Times New Roman" w:cs="Times New Roman"/>
          <w:sz w:val="24"/>
          <w:szCs w:val="24"/>
          <w:shd w:val="clear" w:color="auto" w:fill="FFFFFF"/>
          <w:lang w:eastAsia="ru-RU"/>
        </w:rPr>
        <w:t xml:space="preserve"> БУ ДО «Центр творческого развития и гуманитарного образования»:</w:t>
      </w:r>
    </w:p>
    <w:p w:rsidR="00FB4EEC" w:rsidRDefault="00FB4EEC" w:rsidP="00857F40">
      <w:pPr>
        <w:spacing w:after="0" w:line="240"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при подведении итогов Конкурса;</w:t>
      </w:r>
    </w:p>
    <w:p w:rsidR="00FB4EEC" w:rsidRDefault="008A298C" w:rsidP="00857F40">
      <w:pPr>
        <w:spacing w:after="0" w:line="240"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r w:rsidR="00FB4EEC">
        <w:rPr>
          <w:rFonts w:ascii="Times New Roman" w:eastAsia="Times New Roman" w:hAnsi="Times New Roman" w:cs="Times New Roman"/>
          <w:sz w:val="24"/>
          <w:szCs w:val="24"/>
          <w:shd w:val="clear" w:color="auto" w:fill="FFFFFF"/>
          <w:lang w:eastAsia="ru-RU"/>
        </w:rPr>
        <w:t>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FB4EEC" w:rsidRDefault="00FB4EEC" w:rsidP="00857F40">
      <w:pPr>
        <w:spacing w:after="0" w:line="240"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на размещение на сайтах в списках победителей и призеров.</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Настоящим я даю согласие на обработку следующих своих персональных данных: </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фамилия, имя, отчество; дата рождения; контактная информация. Для подготовки отчетной финансовой документации даю также согласие на использование данных паспорта, ИНН, СНИЛС, адреса проживания.</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Я уведомлен (на) о своем праве отозвать настоящее согласие в любое время.</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Отзыв производится по моему письменному заявлению в порядке, определенном законодательством Российской Федерации.</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Мне известно, что в случае исключения указанных категорий персональных данных моего ребенка (подопечного) оператор базы персональных данных не подтвердит достоверность диплома.</w:t>
      </w: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p>
    <w:p w:rsidR="00FB4EEC" w:rsidRDefault="00FB4EEC" w:rsidP="00FB4EEC">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443252">
        <w:rPr>
          <w:rFonts w:ascii="Times New Roman" w:eastAsia="Times New Roman" w:hAnsi="Times New Roman" w:cs="Times New Roman"/>
          <w:sz w:val="24"/>
          <w:szCs w:val="24"/>
          <w:shd w:val="clear" w:color="auto" w:fill="FFFFFF"/>
          <w:lang w:eastAsia="ru-RU"/>
        </w:rPr>
        <w:t xml:space="preserve">         «_____» __________ 2025</w:t>
      </w:r>
      <w:r>
        <w:rPr>
          <w:rFonts w:ascii="Times New Roman" w:eastAsia="Times New Roman" w:hAnsi="Times New Roman" w:cs="Times New Roman"/>
          <w:sz w:val="24"/>
          <w:szCs w:val="24"/>
          <w:shd w:val="clear" w:color="auto" w:fill="FFFFFF"/>
          <w:lang w:eastAsia="ru-RU"/>
        </w:rPr>
        <w:t xml:space="preserve"> года     /_______________/     _____________________</w:t>
      </w:r>
    </w:p>
    <w:p w:rsidR="00FB4EEC" w:rsidRDefault="00FB4EEC" w:rsidP="00FB4EEC">
      <w:pPr>
        <w:spacing w:after="0" w:line="240" w:lineRule="auto"/>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 xml:space="preserve">                                                                                           (подпись)                                    ФИО</w:t>
      </w:r>
    </w:p>
    <w:p w:rsidR="00FB4EEC" w:rsidRPr="00AB4D37" w:rsidRDefault="00FB4EEC" w:rsidP="00FB4EE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853F9" w:rsidRDefault="004853F9" w:rsidP="004853F9"/>
    <w:sectPr w:rsidR="004853F9" w:rsidSect="00DC383D">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0A" w:rsidRDefault="00055A0A" w:rsidP="00DC383D">
      <w:pPr>
        <w:spacing w:after="0" w:line="240" w:lineRule="auto"/>
      </w:pPr>
      <w:r>
        <w:separator/>
      </w:r>
    </w:p>
  </w:endnote>
  <w:endnote w:type="continuationSeparator" w:id="0">
    <w:p w:rsidR="00055A0A" w:rsidRDefault="00055A0A" w:rsidP="00DC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0A" w:rsidRDefault="00055A0A" w:rsidP="00DC383D">
      <w:pPr>
        <w:spacing w:after="0" w:line="240" w:lineRule="auto"/>
      </w:pPr>
      <w:r>
        <w:separator/>
      </w:r>
    </w:p>
  </w:footnote>
  <w:footnote w:type="continuationSeparator" w:id="0">
    <w:p w:rsidR="00055A0A" w:rsidRDefault="00055A0A" w:rsidP="00DC3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815668"/>
      <w:docPartObj>
        <w:docPartGallery w:val="Page Numbers (Top of Page)"/>
        <w:docPartUnique/>
      </w:docPartObj>
    </w:sdtPr>
    <w:sdtEndPr>
      <w:rPr>
        <w:rFonts w:ascii="Times New Roman" w:hAnsi="Times New Roman" w:cs="Times New Roman"/>
        <w:sz w:val="28"/>
        <w:szCs w:val="28"/>
      </w:rPr>
    </w:sdtEndPr>
    <w:sdtContent>
      <w:p w:rsidR="00DC383D" w:rsidRPr="00DC383D" w:rsidRDefault="00DC383D">
        <w:pPr>
          <w:pStyle w:val="a7"/>
          <w:jc w:val="center"/>
          <w:rPr>
            <w:rFonts w:ascii="Times New Roman" w:hAnsi="Times New Roman" w:cs="Times New Roman"/>
            <w:sz w:val="28"/>
            <w:szCs w:val="28"/>
          </w:rPr>
        </w:pPr>
        <w:r w:rsidRPr="00DC383D">
          <w:rPr>
            <w:rFonts w:ascii="Times New Roman" w:hAnsi="Times New Roman" w:cs="Times New Roman"/>
            <w:sz w:val="28"/>
            <w:szCs w:val="28"/>
          </w:rPr>
          <w:fldChar w:fldCharType="begin"/>
        </w:r>
        <w:r w:rsidRPr="00DC383D">
          <w:rPr>
            <w:rFonts w:ascii="Times New Roman" w:hAnsi="Times New Roman" w:cs="Times New Roman"/>
            <w:sz w:val="28"/>
            <w:szCs w:val="28"/>
          </w:rPr>
          <w:instrText>PAGE   \* MERGEFORMAT</w:instrText>
        </w:r>
        <w:r w:rsidRPr="00DC383D">
          <w:rPr>
            <w:rFonts w:ascii="Times New Roman" w:hAnsi="Times New Roman" w:cs="Times New Roman"/>
            <w:sz w:val="28"/>
            <w:szCs w:val="28"/>
          </w:rPr>
          <w:fldChar w:fldCharType="separate"/>
        </w:r>
        <w:r w:rsidR="00FD35F3">
          <w:rPr>
            <w:rFonts w:ascii="Times New Roman" w:hAnsi="Times New Roman" w:cs="Times New Roman"/>
            <w:noProof/>
            <w:sz w:val="28"/>
            <w:szCs w:val="28"/>
          </w:rPr>
          <w:t>7</w:t>
        </w:r>
        <w:r w:rsidRPr="00DC383D">
          <w:rPr>
            <w:rFonts w:ascii="Times New Roman" w:hAnsi="Times New Roman" w:cs="Times New Roman"/>
            <w:sz w:val="28"/>
            <w:szCs w:val="28"/>
          </w:rPr>
          <w:fldChar w:fldCharType="end"/>
        </w:r>
      </w:p>
    </w:sdtContent>
  </w:sdt>
  <w:p w:rsidR="00DC383D" w:rsidRDefault="00DC38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C29"/>
    <w:multiLevelType w:val="multilevel"/>
    <w:tmpl w:val="0A0251AC"/>
    <w:lvl w:ilvl="0">
      <w:start w:val="1"/>
      <w:numFmt w:val="decimal"/>
      <w:lvlText w:val="%1."/>
      <w:lvlJc w:val="left"/>
      <w:pPr>
        <w:ind w:left="720" w:hanging="360"/>
      </w:pPr>
    </w:lvl>
    <w:lvl w:ilvl="1">
      <w:start w:val="1"/>
      <w:numFmt w:val="decimal"/>
      <w:isLgl/>
      <w:lvlText w:val="%1.%2"/>
      <w:lvlJc w:val="left"/>
      <w:pPr>
        <w:ind w:left="930" w:hanging="420"/>
      </w:pPr>
    </w:lvl>
    <w:lvl w:ilvl="2">
      <w:start w:val="1"/>
      <w:numFmt w:val="decimal"/>
      <w:isLgl/>
      <w:lvlText w:val="%1.%2.%3"/>
      <w:lvlJc w:val="left"/>
      <w:pPr>
        <w:ind w:left="1380" w:hanging="720"/>
      </w:pPr>
    </w:lvl>
    <w:lvl w:ilvl="3">
      <w:start w:val="1"/>
      <w:numFmt w:val="decimal"/>
      <w:isLgl/>
      <w:lvlText w:val="%1.%2.%3.%4"/>
      <w:lvlJc w:val="left"/>
      <w:pPr>
        <w:ind w:left="1890" w:hanging="1080"/>
      </w:pPr>
    </w:lvl>
    <w:lvl w:ilvl="4">
      <w:start w:val="1"/>
      <w:numFmt w:val="decimal"/>
      <w:isLgl/>
      <w:lvlText w:val="%1.%2.%3.%4.%5"/>
      <w:lvlJc w:val="left"/>
      <w:pPr>
        <w:ind w:left="2040" w:hanging="1080"/>
      </w:pPr>
    </w:lvl>
    <w:lvl w:ilvl="5">
      <w:start w:val="1"/>
      <w:numFmt w:val="decimal"/>
      <w:isLgl/>
      <w:lvlText w:val="%1.%2.%3.%4.%5.%6"/>
      <w:lvlJc w:val="left"/>
      <w:pPr>
        <w:ind w:left="2550" w:hanging="1440"/>
      </w:pPr>
    </w:lvl>
    <w:lvl w:ilvl="6">
      <w:start w:val="1"/>
      <w:numFmt w:val="decimal"/>
      <w:isLgl/>
      <w:lvlText w:val="%1.%2.%3.%4.%5.%6.%7"/>
      <w:lvlJc w:val="left"/>
      <w:pPr>
        <w:ind w:left="2700" w:hanging="1440"/>
      </w:pPr>
    </w:lvl>
    <w:lvl w:ilvl="7">
      <w:start w:val="1"/>
      <w:numFmt w:val="decimal"/>
      <w:isLgl/>
      <w:lvlText w:val="%1.%2.%3.%4.%5.%6.%7.%8"/>
      <w:lvlJc w:val="left"/>
      <w:pPr>
        <w:ind w:left="3210" w:hanging="1800"/>
      </w:pPr>
    </w:lvl>
    <w:lvl w:ilvl="8">
      <w:start w:val="1"/>
      <w:numFmt w:val="decimal"/>
      <w:isLgl/>
      <w:lvlText w:val="%1.%2.%3.%4.%5.%6.%7.%8.%9"/>
      <w:lvlJc w:val="left"/>
      <w:pPr>
        <w:ind w:left="3360" w:hanging="1800"/>
      </w:pPr>
    </w:lvl>
  </w:abstractNum>
  <w:abstractNum w:abstractNumId="1">
    <w:nsid w:val="0E591E60"/>
    <w:multiLevelType w:val="multilevel"/>
    <w:tmpl w:val="E4AC60E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84A6AD3"/>
    <w:multiLevelType w:val="multilevel"/>
    <w:tmpl w:val="E4AC60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031F73"/>
    <w:multiLevelType w:val="multilevel"/>
    <w:tmpl w:val="E4AC60E4"/>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43FF4373"/>
    <w:multiLevelType w:val="multilevel"/>
    <w:tmpl w:val="E4AC60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DBC345F"/>
    <w:multiLevelType w:val="multilevel"/>
    <w:tmpl w:val="E4AC60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7696B81"/>
    <w:multiLevelType w:val="multilevel"/>
    <w:tmpl w:val="E4AC60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ABD7CF6"/>
    <w:multiLevelType w:val="multilevel"/>
    <w:tmpl w:val="E4AC60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9E"/>
    <w:rsid w:val="00025C37"/>
    <w:rsid w:val="000348F5"/>
    <w:rsid w:val="00044835"/>
    <w:rsid w:val="00055A0A"/>
    <w:rsid w:val="00073428"/>
    <w:rsid w:val="000750FF"/>
    <w:rsid w:val="0009463E"/>
    <w:rsid w:val="000C0DE9"/>
    <w:rsid w:val="000D64DE"/>
    <w:rsid w:val="000E05E5"/>
    <w:rsid w:val="000E465B"/>
    <w:rsid w:val="000E4EE3"/>
    <w:rsid w:val="000E4FA8"/>
    <w:rsid w:val="000E5181"/>
    <w:rsid w:val="000F6D3C"/>
    <w:rsid w:val="00103E7A"/>
    <w:rsid w:val="001324B7"/>
    <w:rsid w:val="001346B0"/>
    <w:rsid w:val="001352F6"/>
    <w:rsid w:val="001861A9"/>
    <w:rsid w:val="001943D4"/>
    <w:rsid w:val="00195269"/>
    <w:rsid w:val="001A6326"/>
    <w:rsid w:val="001C2FD2"/>
    <w:rsid w:val="001E6C1E"/>
    <w:rsid w:val="001E7B41"/>
    <w:rsid w:val="001F15E9"/>
    <w:rsid w:val="00221605"/>
    <w:rsid w:val="00246E74"/>
    <w:rsid w:val="002607FC"/>
    <w:rsid w:val="002709CC"/>
    <w:rsid w:val="002745B6"/>
    <w:rsid w:val="00283940"/>
    <w:rsid w:val="002B5522"/>
    <w:rsid w:val="002C1C59"/>
    <w:rsid w:val="002D3A64"/>
    <w:rsid w:val="002E0FFB"/>
    <w:rsid w:val="002F5375"/>
    <w:rsid w:val="00300C7B"/>
    <w:rsid w:val="0031176C"/>
    <w:rsid w:val="00332088"/>
    <w:rsid w:val="003509B4"/>
    <w:rsid w:val="00355349"/>
    <w:rsid w:val="0036150A"/>
    <w:rsid w:val="00366492"/>
    <w:rsid w:val="003833A6"/>
    <w:rsid w:val="00385454"/>
    <w:rsid w:val="0038592E"/>
    <w:rsid w:val="003A55DD"/>
    <w:rsid w:val="003C1DD2"/>
    <w:rsid w:val="003E6A5F"/>
    <w:rsid w:val="003F6050"/>
    <w:rsid w:val="00443252"/>
    <w:rsid w:val="00450556"/>
    <w:rsid w:val="00465A97"/>
    <w:rsid w:val="004762DD"/>
    <w:rsid w:val="004814B0"/>
    <w:rsid w:val="004853F9"/>
    <w:rsid w:val="004A6D67"/>
    <w:rsid w:val="004B555F"/>
    <w:rsid w:val="004E7055"/>
    <w:rsid w:val="005603FC"/>
    <w:rsid w:val="00565BB5"/>
    <w:rsid w:val="005766AC"/>
    <w:rsid w:val="00584DAA"/>
    <w:rsid w:val="00585F96"/>
    <w:rsid w:val="00593145"/>
    <w:rsid w:val="005B4F42"/>
    <w:rsid w:val="005E642F"/>
    <w:rsid w:val="005E66DE"/>
    <w:rsid w:val="005E673A"/>
    <w:rsid w:val="006122AE"/>
    <w:rsid w:val="00614C1C"/>
    <w:rsid w:val="006227AD"/>
    <w:rsid w:val="006379E6"/>
    <w:rsid w:val="006479B7"/>
    <w:rsid w:val="00664E6F"/>
    <w:rsid w:val="006741C2"/>
    <w:rsid w:val="00681ED9"/>
    <w:rsid w:val="006A0C58"/>
    <w:rsid w:val="006B14AB"/>
    <w:rsid w:val="006C0214"/>
    <w:rsid w:val="006C2B5D"/>
    <w:rsid w:val="006C6B26"/>
    <w:rsid w:val="006D1F4D"/>
    <w:rsid w:val="006F3631"/>
    <w:rsid w:val="00700A3A"/>
    <w:rsid w:val="0073152B"/>
    <w:rsid w:val="007426DA"/>
    <w:rsid w:val="00744078"/>
    <w:rsid w:val="00755332"/>
    <w:rsid w:val="00780481"/>
    <w:rsid w:val="00793E8A"/>
    <w:rsid w:val="007B10CB"/>
    <w:rsid w:val="007D4E1C"/>
    <w:rsid w:val="007E7667"/>
    <w:rsid w:val="007E7D1A"/>
    <w:rsid w:val="008006E8"/>
    <w:rsid w:val="00806117"/>
    <w:rsid w:val="0082573D"/>
    <w:rsid w:val="00835D72"/>
    <w:rsid w:val="0085359E"/>
    <w:rsid w:val="00855497"/>
    <w:rsid w:val="00857F40"/>
    <w:rsid w:val="00861AAF"/>
    <w:rsid w:val="0087159B"/>
    <w:rsid w:val="008A298C"/>
    <w:rsid w:val="008B09D0"/>
    <w:rsid w:val="008C233B"/>
    <w:rsid w:val="008E042F"/>
    <w:rsid w:val="008E5423"/>
    <w:rsid w:val="008F5A49"/>
    <w:rsid w:val="0092101D"/>
    <w:rsid w:val="00946071"/>
    <w:rsid w:val="00971160"/>
    <w:rsid w:val="009760B8"/>
    <w:rsid w:val="00992241"/>
    <w:rsid w:val="009B0981"/>
    <w:rsid w:val="00A17016"/>
    <w:rsid w:val="00A44905"/>
    <w:rsid w:val="00A51A14"/>
    <w:rsid w:val="00A655A7"/>
    <w:rsid w:val="00A85659"/>
    <w:rsid w:val="00A92150"/>
    <w:rsid w:val="00AA11C5"/>
    <w:rsid w:val="00AA391B"/>
    <w:rsid w:val="00AA4F08"/>
    <w:rsid w:val="00AA69FB"/>
    <w:rsid w:val="00AB6AD3"/>
    <w:rsid w:val="00AE0DE4"/>
    <w:rsid w:val="00B01D15"/>
    <w:rsid w:val="00B21592"/>
    <w:rsid w:val="00B371C6"/>
    <w:rsid w:val="00B53E58"/>
    <w:rsid w:val="00B5431C"/>
    <w:rsid w:val="00B70E05"/>
    <w:rsid w:val="00B769A2"/>
    <w:rsid w:val="00B95970"/>
    <w:rsid w:val="00BA45D3"/>
    <w:rsid w:val="00BD0551"/>
    <w:rsid w:val="00BD19F9"/>
    <w:rsid w:val="00BD5A8F"/>
    <w:rsid w:val="00C06D5F"/>
    <w:rsid w:val="00C11017"/>
    <w:rsid w:val="00C224CC"/>
    <w:rsid w:val="00C23F60"/>
    <w:rsid w:val="00C246A2"/>
    <w:rsid w:val="00C71906"/>
    <w:rsid w:val="00C95B3A"/>
    <w:rsid w:val="00CB33F9"/>
    <w:rsid w:val="00CE7EFD"/>
    <w:rsid w:val="00CF5464"/>
    <w:rsid w:val="00D04C99"/>
    <w:rsid w:val="00D20847"/>
    <w:rsid w:val="00D30BC7"/>
    <w:rsid w:val="00D46787"/>
    <w:rsid w:val="00D536CC"/>
    <w:rsid w:val="00D54B11"/>
    <w:rsid w:val="00D54E98"/>
    <w:rsid w:val="00D55E33"/>
    <w:rsid w:val="00D867F2"/>
    <w:rsid w:val="00D905C7"/>
    <w:rsid w:val="00D9542A"/>
    <w:rsid w:val="00D979D4"/>
    <w:rsid w:val="00DC383D"/>
    <w:rsid w:val="00DC57B2"/>
    <w:rsid w:val="00DC75B4"/>
    <w:rsid w:val="00DC7AA8"/>
    <w:rsid w:val="00DE5652"/>
    <w:rsid w:val="00E10760"/>
    <w:rsid w:val="00E10DDA"/>
    <w:rsid w:val="00E27224"/>
    <w:rsid w:val="00E30F0F"/>
    <w:rsid w:val="00E473A2"/>
    <w:rsid w:val="00E51F64"/>
    <w:rsid w:val="00E72190"/>
    <w:rsid w:val="00E826BB"/>
    <w:rsid w:val="00E9067A"/>
    <w:rsid w:val="00E962B8"/>
    <w:rsid w:val="00EA3487"/>
    <w:rsid w:val="00EF437A"/>
    <w:rsid w:val="00F16D9E"/>
    <w:rsid w:val="00F30797"/>
    <w:rsid w:val="00F539D7"/>
    <w:rsid w:val="00F57909"/>
    <w:rsid w:val="00F74E58"/>
    <w:rsid w:val="00F77400"/>
    <w:rsid w:val="00FA2D7F"/>
    <w:rsid w:val="00FB4EEC"/>
    <w:rsid w:val="00FD1EAF"/>
    <w:rsid w:val="00FD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400"/>
    <w:rPr>
      <w:color w:val="0000FF" w:themeColor="hyperlink"/>
      <w:u w:val="single"/>
    </w:rPr>
  </w:style>
  <w:style w:type="paragraph" w:styleId="a4">
    <w:name w:val="List Paragraph"/>
    <w:basedOn w:val="a"/>
    <w:uiPriority w:val="34"/>
    <w:qFormat/>
    <w:rsid w:val="00F77400"/>
    <w:pPr>
      <w:ind w:left="720"/>
      <w:contextualSpacing/>
    </w:pPr>
  </w:style>
  <w:style w:type="paragraph" w:styleId="a5">
    <w:name w:val="No Spacing"/>
    <w:uiPriority w:val="1"/>
    <w:qFormat/>
    <w:rsid w:val="00FB4EEC"/>
    <w:pPr>
      <w:spacing w:after="0" w:line="240" w:lineRule="auto"/>
    </w:pPr>
  </w:style>
  <w:style w:type="table" w:styleId="a6">
    <w:name w:val="Table Grid"/>
    <w:basedOn w:val="a1"/>
    <w:uiPriority w:val="59"/>
    <w:rsid w:val="00FB4EE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C38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83D"/>
  </w:style>
  <w:style w:type="paragraph" w:styleId="a9">
    <w:name w:val="footer"/>
    <w:basedOn w:val="a"/>
    <w:link w:val="aa"/>
    <w:uiPriority w:val="99"/>
    <w:unhideWhenUsed/>
    <w:rsid w:val="00DC38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383D"/>
  </w:style>
  <w:style w:type="paragraph" w:styleId="ab">
    <w:name w:val="Balloon Text"/>
    <w:basedOn w:val="a"/>
    <w:link w:val="ac"/>
    <w:uiPriority w:val="99"/>
    <w:semiHidden/>
    <w:unhideWhenUsed/>
    <w:rsid w:val="006741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41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400"/>
    <w:rPr>
      <w:color w:val="0000FF" w:themeColor="hyperlink"/>
      <w:u w:val="single"/>
    </w:rPr>
  </w:style>
  <w:style w:type="paragraph" w:styleId="a4">
    <w:name w:val="List Paragraph"/>
    <w:basedOn w:val="a"/>
    <w:uiPriority w:val="34"/>
    <w:qFormat/>
    <w:rsid w:val="00F77400"/>
    <w:pPr>
      <w:ind w:left="720"/>
      <w:contextualSpacing/>
    </w:pPr>
  </w:style>
  <w:style w:type="paragraph" w:styleId="a5">
    <w:name w:val="No Spacing"/>
    <w:uiPriority w:val="1"/>
    <w:qFormat/>
    <w:rsid w:val="00FB4EEC"/>
    <w:pPr>
      <w:spacing w:after="0" w:line="240" w:lineRule="auto"/>
    </w:pPr>
  </w:style>
  <w:style w:type="table" w:styleId="a6">
    <w:name w:val="Table Grid"/>
    <w:basedOn w:val="a1"/>
    <w:uiPriority w:val="59"/>
    <w:rsid w:val="00FB4EE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C38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83D"/>
  </w:style>
  <w:style w:type="paragraph" w:styleId="a9">
    <w:name w:val="footer"/>
    <w:basedOn w:val="a"/>
    <w:link w:val="aa"/>
    <w:uiPriority w:val="99"/>
    <w:unhideWhenUsed/>
    <w:rsid w:val="00DC38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383D"/>
  </w:style>
  <w:style w:type="paragraph" w:styleId="ab">
    <w:name w:val="Balloon Text"/>
    <w:basedOn w:val="a"/>
    <w:link w:val="ac"/>
    <w:uiPriority w:val="99"/>
    <w:semiHidden/>
    <w:unhideWhenUsed/>
    <w:rsid w:val="006741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4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97747">
      <w:bodyDiv w:val="1"/>
      <w:marLeft w:val="0"/>
      <w:marRight w:val="0"/>
      <w:marTop w:val="0"/>
      <w:marBottom w:val="0"/>
      <w:divBdr>
        <w:top w:val="none" w:sz="0" w:space="0" w:color="auto"/>
        <w:left w:val="none" w:sz="0" w:space="0" w:color="auto"/>
        <w:bottom w:val="none" w:sz="0" w:space="0" w:color="auto"/>
        <w:right w:val="none" w:sz="0" w:space="0" w:color="auto"/>
      </w:divBdr>
    </w:div>
    <w:div w:id="21313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rigoom@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trigoom@yandex.ru" TargetMode="External"/><Relationship Id="rId5" Type="http://schemas.openxmlformats.org/officeDocument/2006/relationships/webSettings" Target="webSettings.xml"/><Relationship Id="rId10" Type="http://schemas.openxmlformats.org/officeDocument/2006/relationships/hyperlink" Target="http://mobr.omskportal.ru/oiv/mobr" TargetMode="External"/><Relationship Id="rId4" Type="http://schemas.openxmlformats.org/officeDocument/2006/relationships/settings" Target="settings.xml"/><Relationship Id="rId9" Type="http://schemas.openxmlformats.org/officeDocument/2006/relationships/hyperlink" Target="mailto:ctrigoo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18 - 2</dc:creator>
  <cp:keywords/>
  <dc:description/>
  <cp:lastModifiedBy>kab 18 - 2</cp:lastModifiedBy>
  <cp:revision>167</cp:revision>
  <cp:lastPrinted>2024-01-18T05:58:00Z</cp:lastPrinted>
  <dcterms:created xsi:type="dcterms:W3CDTF">2024-01-16T05:49:00Z</dcterms:created>
  <dcterms:modified xsi:type="dcterms:W3CDTF">2025-01-20T06:41:00Z</dcterms:modified>
</cp:coreProperties>
</file>